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附件2</w:t>
      </w:r>
    </w:p>
    <w:p>
      <w:pPr>
        <w:pStyle w:val="6"/>
        <w:ind w:left="0" w:leftChars="0" w:firstLine="0" w:firstLineChars="0"/>
        <w:jc w:val="center"/>
        <w:rPr>
          <w:rFonts w:hint="eastAsia" w:ascii="方正小标宋简体" w:hAnsi="方正小标宋简体" w:eastAsia="方正小标宋简体" w:cs="方正小标宋简体"/>
          <w:color w:val="auto"/>
          <w:sz w:val="44"/>
          <w:szCs w:val="44"/>
          <w:highlight w:val="none"/>
          <w:lang w:val="en-US" w:eastAsia="zh-CN"/>
        </w:rPr>
      </w:pPr>
      <w:bookmarkStart w:id="0" w:name="_GoBack"/>
      <w:r>
        <w:rPr>
          <w:rFonts w:hint="eastAsia" w:ascii="方正小标宋简体" w:hAnsi="方正小标宋简体" w:eastAsia="方正小标宋简体" w:cs="方正小标宋简体"/>
          <w:color w:val="auto"/>
          <w:sz w:val="44"/>
          <w:szCs w:val="44"/>
          <w:highlight w:val="none"/>
          <w:lang w:val="en-US" w:eastAsia="zh-CN"/>
        </w:rPr>
        <w:t>询价申请</w:t>
      </w:r>
      <w:r>
        <w:rPr>
          <w:rFonts w:hint="eastAsia" w:ascii="方正小标宋简体" w:hAnsi="方正小标宋简体" w:eastAsia="方正小标宋简体" w:cs="方正小标宋简体"/>
          <w:color w:val="auto"/>
          <w:sz w:val="44"/>
          <w:szCs w:val="44"/>
          <w:highlight w:val="none"/>
        </w:rPr>
        <w:t>文件</w:t>
      </w:r>
      <w:r>
        <w:rPr>
          <w:rFonts w:hint="eastAsia" w:ascii="方正小标宋简体" w:hAnsi="方正小标宋简体" w:eastAsia="方正小标宋简体" w:cs="方正小标宋简体"/>
          <w:color w:val="auto"/>
          <w:sz w:val="44"/>
          <w:szCs w:val="44"/>
          <w:highlight w:val="none"/>
          <w:lang w:val="en-US" w:eastAsia="zh-CN"/>
        </w:rPr>
        <w:t>模板</w:t>
      </w:r>
      <w:bookmarkEnd w:id="0"/>
    </w:p>
    <w:p>
      <w:pPr>
        <w:spacing w:line="336" w:lineRule="auto"/>
        <w:ind w:left="0" w:leftChars="0" w:firstLine="0" w:firstLineChars="0"/>
        <w:contextualSpacing/>
        <w:jc w:val="both"/>
        <w:rPr>
          <w:rFonts w:hint="eastAsia" w:ascii="黑体" w:hAnsi="黑体" w:eastAsia="黑体" w:cs="黑体"/>
          <w:color w:val="auto"/>
          <w:sz w:val="32"/>
          <w:szCs w:val="28"/>
          <w:highlight w:val="none"/>
          <w:lang w:val="en-US" w:eastAsia="zh-CN"/>
        </w:rPr>
      </w:pPr>
    </w:p>
    <w:p>
      <w:pPr>
        <w:spacing w:line="336" w:lineRule="auto"/>
        <w:contextualSpacing/>
        <w:jc w:val="center"/>
        <w:rPr>
          <w:rFonts w:hint="eastAsia" w:ascii="黑体" w:hAnsi="黑体" w:eastAsia="黑体" w:cs="黑体"/>
          <w:color w:val="auto"/>
          <w:sz w:val="32"/>
          <w:szCs w:val="28"/>
          <w:highlight w:val="none"/>
          <w:lang w:val="en-US" w:eastAsia="zh-CN"/>
        </w:rPr>
      </w:pPr>
      <w:r>
        <w:rPr>
          <w:rFonts w:hint="eastAsia" w:ascii="黑体" w:hAnsi="黑体" w:eastAsia="黑体" w:cs="黑体"/>
          <w:color w:val="auto"/>
          <w:sz w:val="32"/>
          <w:szCs w:val="28"/>
          <w:highlight w:val="none"/>
          <w:lang w:val="en-US" w:eastAsia="zh-CN"/>
        </w:rPr>
        <w:t>一、</w:t>
      </w:r>
      <w:r>
        <w:rPr>
          <w:rFonts w:hint="eastAsia" w:ascii="黑体" w:hAnsi="黑体" w:eastAsia="黑体" w:cs="黑体"/>
          <w:color w:val="auto"/>
          <w:sz w:val="32"/>
          <w:szCs w:val="28"/>
          <w:highlight w:val="none"/>
          <w:lang w:eastAsia="zh-CN"/>
        </w:rPr>
        <w:t>询价申</w:t>
      </w:r>
      <w:r>
        <w:rPr>
          <w:rFonts w:hint="eastAsia" w:ascii="黑体" w:hAnsi="黑体" w:eastAsia="黑体" w:cs="黑体"/>
          <w:color w:val="auto"/>
          <w:sz w:val="32"/>
          <w:szCs w:val="28"/>
          <w:highlight w:val="none"/>
          <w:lang w:val="en-US" w:eastAsia="zh-CN"/>
        </w:rPr>
        <w:t>请书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contextualSpacing/>
        <w:textAlignment w:val="auto"/>
        <w:outlineLvl w:val="9"/>
        <w:rPr>
          <w:rFonts w:hint="eastAsia" w:ascii="宋体" w:hAnsi="宋体"/>
          <w:color w:val="auto"/>
          <w:sz w:val="28"/>
          <w:szCs w:val="21"/>
          <w:highlight w:val="none"/>
        </w:rPr>
      </w:pPr>
      <w:r>
        <w:rPr>
          <w:rFonts w:hint="eastAsia" w:ascii="宋体" w:hAnsi="宋体"/>
          <w:color w:val="auto"/>
          <w:sz w:val="28"/>
          <w:szCs w:val="21"/>
          <w:highlight w:val="none"/>
          <w:lang w:eastAsia="zh-CN"/>
        </w:rPr>
        <w:t>四川省医疗保障局</w:t>
      </w:r>
      <w:r>
        <w:rPr>
          <w:rFonts w:hint="eastAsia" w:ascii="宋体" w:hAnsi="宋体"/>
          <w:color w:val="auto"/>
          <w:sz w:val="28"/>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contextualSpacing/>
        <w:textAlignment w:val="auto"/>
        <w:outlineLvl w:val="9"/>
        <w:rPr>
          <w:rFonts w:hint="eastAsia" w:ascii="宋体" w:hAnsi="宋体"/>
          <w:color w:val="auto"/>
          <w:sz w:val="28"/>
          <w:szCs w:val="21"/>
          <w:highlight w:val="none"/>
        </w:rPr>
      </w:pPr>
      <w:r>
        <w:rPr>
          <w:rFonts w:hint="eastAsia" w:ascii="宋体" w:hAnsi="宋体"/>
          <w:color w:val="auto"/>
          <w:sz w:val="28"/>
          <w:szCs w:val="21"/>
          <w:highlight w:val="none"/>
        </w:rPr>
        <w:t>我方全面研究了“</w:t>
      </w:r>
      <w:r>
        <w:rPr>
          <w:rFonts w:hint="eastAsia" w:ascii="宋体" w:hAnsi="宋体"/>
          <w:color w:val="auto"/>
          <w:sz w:val="28"/>
          <w:szCs w:val="21"/>
          <w:highlight w:val="none"/>
          <w:u w:val="single"/>
        </w:rPr>
        <w:t xml:space="preserve">  四川省医疗保障局全省医保经办系统练兵比武决赛相关视频拍摄制作项目</w:t>
      </w:r>
      <w:r>
        <w:rPr>
          <w:rFonts w:hint="eastAsia" w:ascii="宋体" w:hAnsi="宋体"/>
          <w:color w:val="auto"/>
          <w:sz w:val="28"/>
          <w:szCs w:val="21"/>
          <w:highlight w:val="none"/>
          <w:u w:val="single"/>
          <w:lang w:val="en-US" w:eastAsia="zh-CN"/>
        </w:rPr>
        <w:t xml:space="preserve">  </w:t>
      </w:r>
      <w:r>
        <w:rPr>
          <w:rFonts w:hint="eastAsia" w:ascii="宋体" w:hAnsi="宋体"/>
          <w:color w:val="auto"/>
          <w:sz w:val="28"/>
          <w:szCs w:val="21"/>
          <w:highlight w:val="none"/>
        </w:rPr>
        <w:t>”的</w:t>
      </w:r>
      <w:r>
        <w:rPr>
          <w:rFonts w:hint="eastAsia" w:ascii="宋体" w:hAnsi="宋体"/>
          <w:color w:val="auto"/>
          <w:sz w:val="28"/>
          <w:szCs w:val="21"/>
          <w:highlight w:val="none"/>
          <w:lang w:eastAsia="zh-CN"/>
        </w:rPr>
        <w:t>询价</w:t>
      </w:r>
      <w:r>
        <w:rPr>
          <w:rFonts w:hint="eastAsia" w:ascii="宋体" w:hAnsi="宋体"/>
          <w:color w:val="auto"/>
          <w:sz w:val="28"/>
          <w:szCs w:val="21"/>
          <w:highlight w:val="none"/>
          <w:lang w:val="en-US" w:eastAsia="zh-CN"/>
        </w:rPr>
        <w:t>公告</w:t>
      </w:r>
      <w:r>
        <w:rPr>
          <w:rFonts w:hint="eastAsia" w:ascii="宋体" w:hAnsi="宋体"/>
          <w:color w:val="auto"/>
          <w:sz w:val="28"/>
          <w:szCs w:val="21"/>
          <w:highlight w:val="none"/>
        </w:rPr>
        <w:t>（</w:t>
      </w:r>
      <w:r>
        <w:rPr>
          <w:rFonts w:hint="eastAsia" w:ascii="宋体" w:hAnsi="宋体"/>
          <w:color w:val="auto"/>
          <w:sz w:val="28"/>
          <w:szCs w:val="21"/>
          <w:highlight w:val="none"/>
          <w:lang w:eastAsia="zh-CN"/>
        </w:rPr>
        <w:t>询价</w:t>
      </w:r>
      <w:r>
        <w:rPr>
          <w:rFonts w:hint="eastAsia" w:ascii="宋体" w:hAnsi="宋体"/>
          <w:color w:val="auto"/>
          <w:sz w:val="28"/>
          <w:szCs w:val="21"/>
          <w:highlight w:val="none"/>
        </w:rPr>
        <w:t>项目编号：</w:t>
      </w:r>
      <w:r>
        <w:rPr>
          <w:rFonts w:hint="eastAsia" w:ascii="宋体" w:hAnsi="宋体"/>
          <w:color w:val="auto"/>
          <w:sz w:val="28"/>
          <w:szCs w:val="21"/>
          <w:highlight w:val="none"/>
          <w:lang w:val="en-US" w:eastAsia="zh-CN"/>
        </w:rPr>
        <w:t>SCSYLBZJFZC-2024-010</w:t>
      </w:r>
      <w:r>
        <w:rPr>
          <w:rFonts w:hint="eastAsia" w:ascii="宋体" w:hAnsi="宋体"/>
          <w:color w:val="auto"/>
          <w:sz w:val="28"/>
          <w:szCs w:val="21"/>
          <w:highlight w:val="none"/>
        </w:rPr>
        <w:t>），决定参加贵单位组织的本项目的</w:t>
      </w:r>
      <w:r>
        <w:rPr>
          <w:rFonts w:hint="eastAsia" w:ascii="宋体" w:hAnsi="宋体"/>
          <w:color w:val="auto"/>
          <w:sz w:val="28"/>
          <w:szCs w:val="21"/>
          <w:highlight w:val="none"/>
          <w:lang w:eastAsia="zh-CN"/>
        </w:rPr>
        <w:t>询价</w:t>
      </w:r>
      <w:r>
        <w:rPr>
          <w:rFonts w:hint="eastAsia" w:ascii="宋体" w:hAnsi="宋体"/>
          <w:color w:val="auto"/>
          <w:sz w:val="28"/>
          <w:szCs w:val="21"/>
          <w:highlight w:val="none"/>
        </w:rPr>
        <w:t>，签字代表</w:t>
      </w:r>
      <w:r>
        <w:rPr>
          <w:rFonts w:hint="eastAsia" w:ascii="宋体" w:hAnsi="宋体"/>
          <w:color w:val="auto"/>
          <w:sz w:val="28"/>
          <w:szCs w:val="21"/>
          <w:highlight w:val="none"/>
          <w:u w:val="single"/>
        </w:rPr>
        <w:t xml:space="preserve"> （印刷体姓名、职务）</w:t>
      </w:r>
      <w:r>
        <w:rPr>
          <w:rFonts w:hint="eastAsia" w:ascii="宋体" w:hAnsi="宋体"/>
          <w:color w:val="auto"/>
          <w:sz w:val="28"/>
          <w:szCs w:val="21"/>
          <w:highlight w:val="none"/>
        </w:rPr>
        <w:t>经正式授权并代表：</w:t>
      </w:r>
      <w:r>
        <w:rPr>
          <w:rFonts w:hint="eastAsia" w:ascii="宋体" w:hAnsi="宋体"/>
          <w:color w:val="auto"/>
          <w:sz w:val="28"/>
          <w:szCs w:val="21"/>
          <w:highlight w:val="none"/>
          <w:u w:val="single"/>
        </w:rPr>
        <w:t xml:space="preserve"> （申请人名称、地址） </w:t>
      </w:r>
      <w:r>
        <w:rPr>
          <w:rFonts w:hint="eastAsia" w:ascii="宋体" w:hAnsi="宋体"/>
          <w:color w:val="auto"/>
          <w:sz w:val="28"/>
          <w:szCs w:val="21"/>
          <w:highlight w:val="none"/>
        </w:rPr>
        <w:t>提交</w:t>
      </w:r>
      <w:r>
        <w:rPr>
          <w:rFonts w:hint="eastAsia" w:ascii="宋体" w:hAnsi="宋体"/>
          <w:color w:val="auto"/>
          <w:sz w:val="28"/>
          <w:szCs w:val="21"/>
          <w:highlight w:val="none"/>
          <w:lang w:eastAsia="zh-CN"/>
        </w:rPr>
        <w:t>询价</w:t>
      </w:r>
      <w:r>
        <w:rPr>
          <w:rFonts w:hint="eastAsia" w:ascii="宋体" w:hAnsi="宋体"/>
          <w:color w:val="auto"/>
          <w:sz w:val="28"/>
          <w:szCs w:val="21"/>
          <w:highlight w:val="none"/>
        </w:rPr>
        <w:t>申请文件正本一份。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contextualSpacing/>
        <w:textAlignment w:val="auto"/>
        <w:outlineLvl w:val="9"/>
        <w:rPr>
          <w:rFonts w:hint="eastAsia" w:ascii="宋体" w:hAnsi="宋体"/>
          <w:color w:val="auto"/>
          <w:sz w:val="28"/>
          <w:szCs w:val="21"/>
          <w:highlight w:val="none"/>
        </w:rPr>
      </w:pPr>
      <w:r>
        <w:rPr>
          <w:rFonts w:hint="eastAsia" w:ascii="宋体" w:hAnsi="宋体"/>
          <w:color w:val="auto"/>
          <w:sz w:val="28"/>
          <w:szCs w:val="21"/>
          <w:highlight w:val="none"/>
        </w:rPr>
        <w:t>据此函，签字代表宣布同意如下：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contextualSpacing/>
        <w:textAlignment w:val="auto"/>
        <w:outlineLvl w:val="9"/>
        <w:rPr>
          <w:rFonts w:hint="eastAsia" w:ascii="宋体" w:hAnsi="宋体" w:cs="Times New Roman"/>
          <w:color w:val="auto"/>
          <w:sz w:val="28"/>
          <w:szCs w:val="24"/>
          <w:highlight w:val="none"/>
        </w:rPr>
      </w:pPr>
      <w:r>
        <w:rPr>
          <w:rFonts w:hint="eastAsia" w:ascii="宋体" w:hAnsi="宋体" w:cs="Times New Roman"/>
          <w:color w:val="auto"/>
          <w:sz w:val="28"/>
          <w:szCs w:val="24"/>
          <w:highlight w:val="none"/>
          <w:lang w:val="en-US" w:eastAsia="zh-CN"/>
        </w:rPr>
        <w:t>1.</w:t>
      </w:r>
      <w:r>
        <w:rPr>
          <w:rFonts w:hint="eastAsia" w:ascii="宋体" w:hAnsi="宋体" w:cs="Times New Roman"/>
          <w:color w:val="auto"/>
          <w:sz w:val="28"/>
          <w:szCs w:val="24"/>
          <w:highlight w:val="none"/>
        </w:rPr>
        <w:t>我公司申请参加本项目的</w:t>
      </w:r>
      <w:r>
        <w:rPr>
          <w:rFonts w:hint="eastAsia" w:ascii="宋体" w:hAnsi="宋体" w:cs="Times New Roman"/>
          <w:color w:val="auto"/>
          <w:sz w:val="28"/>
          <w:szCs w:val="24"/>
          <w:highlight w:val="none"/>
          <w:lang w:eastAsia="zh-CN"/>
        </w:rPr>
        <w:t>询价</w:t>
      </w:r>
      <w:r>
        <w:rPr>
          <w:rFonts w:hint="eastAsia" w:ascii="宋体" w:hAnsi="宋体" w:cs="Times New Roman"/>
          <w:color w:val="auto"/>
          <w:sz w:val="28"/>
          <w:szCs w:val="24"/>
          <w:highlight w:val="none"/>
        </w:rPr>
        <w:t>报价</w:t>
      </w:r>
      <w:r>
        <w:rPr>
          <w:rFonts w:hint="eastAsia" w:ascii="宋体" w:hAnsi="宋体" w:cs="Times New Roman"/>
          <w:color w:val="auto"/>
          <w:sz w:val="28"/>
          <w:szCs w:val="24"/>
          <w:highlight w:val="none"/>
          <w:lang w:val="en-US"/>
        </w:rPr>
        <w:t>为</w:t>
      </w:r>
      <w:r>
        <w:rPr>
          <w:rFonts w:hint="eastAsia" w:ascii="宋体" w:hAnsi="宋体" w:cs="Times New Roman"/>
          <w:color w:val="auto"/>
          <w:sz w:val="28"/>
          <w:szCs w:val="24"/>
          <w:highlight w:val="none"/>
          <w:u w:val="single"/>
        </w:rPr>
        <w:t xml:space="preserve">    </w:t>
      </w:r>
      <w:r>
        <w:rPr>
          <w:rFonts w:hint="eastAsia" w:ascii="宋体" w:hAnsi="宋体" w:cs="Times New Roman"/>
          <w:color w:val="auto"/>
          <w:sz w:val="28"/>
          <w:szCs w:val="24"/>
          <w:highlight w:val="none"/>
          <w:u w:val="single"/>
          <w:lang w:val="en-US" w:eastAsia="zh-CN"/>
        </w:rPr>
        <w:t xml:space="preserve">     </w:t>
      </w:r>
      <w:r>
        <w:rPr>
          <w:rFonts w:hint="eastAsia" w:ascii="宋体" w:hAnsi="宋体" w:cs="Times New Roman"/>
          <w:color w:val="auto"/>
          <w:sz w:val="28"/>
          <w:szCs w:val="24"/>
          <w:highlight w:val="none"/>
          <w:lang w:val="en-US" w:eastAsia="zh-CN"/>
        </w:rPr>
        <w:t>元（详见报价单）。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contextualSpacing/>
        <w:textAlignment w:val="auto"/>
        <w:outlineLvl w:val="9"/>
        <w:rPr>
          <w:rFonts w:hint="eastAsia" w:ascii="宋体" w:hAnsi="宋体" w:cs="Times New Roman"/>
          <w:color w:val="auto"/>
          <w:sz w:val="28"/>
          <w:szCs w:val="24"/>
          <w:highlight w:val="none"/>
        </w:rPr>
      </w:pPr>
      <w:r>
        <w:rPr>
          <w:rFonts w:hint="eastAsia" w:ascii="宋体" w:hAnsi="宋体" w:cs="Times New Roman"/>
          <w:color w:val="auto"/>
          <w:sz w:val="28"/>
          <w:szCs w:val="24"/>
          <w:highlight w:val="none"/>
          <w:lang w:val="en-US" w:eastAsia="zh-CN"/>
        </w:rPr>
        <w:t>2.</w:t>
      </w:r>
      <w:r>
        <w:rPr>
          <w:rFonts w:hint="eastAsia" w:ascii="宋体" w:hAnsi="宋体" w:cs="Times New Roman"/>
          <w:color w:val="auto"/>
          <w:sz w:val="28"/>
          <w:szCs w:val="24"/>
          <w:highlight w:val="none"/>
        </w:rPr>
        <w:t>我方将按</w:t>
      </w:r>
      <w:r>
        <w:rPr>
          <w:rFonts w:hint="eastAsia" w:ascii="宋体" w:hAnsi="宋体" w:cs="Times New Roman"/>
          <w:color w:val="auto"/>
          <w:sz w:val="28"/>
          <w:szCs w:val="24"/>
          <w:highlight w:val="none"/>
          <w:lang w:eastAsia="zh-CN"/>
        </w:rPr>
        <w:t>询价</w:t>
      </w:r>
      <w:r>
        <w:rPr>
          <w:rFonts w:hint="eastAsia" w:ascii="宋体" w:hAnsi="宋体" w:cs="Times New Roman"/>
          <w:color w:val="auto"/>
          <w:sz w:val="28"/>
          <w:szCs w:val="24"/>
          <w:highlight w:val="none"/>
        </w:rPr>
        <w:t>文件的规定完成全部内容，并按要求履行合同责任和义务。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contextualSpacing/>
        <w:textAlignment w:val="auto"/>
        <w:outlineLvl w:val="9"/>
        <w:rPr>
          <w:rFonts w:hint="eastAsia" w:ascii="宋体" w:hAnsi="宋体" w:cs="Times New Roman"/>
          <w:color w:val="auto"/>
          <w:sz w:val="28"/>
          <w:szCs w:val="24"/>
          <w:highlight w:val="none"/>
        </w:rPr>
      </w:pPr>
      <w:r>
        <w:rPr>
          <w:rFonts w:hint="eastAsia" w:ascii="宋体" w:hAnsi="宋体" w:cs="Times New Roman"/>
          <w:color w:val="auto"/>
          <w:sz w:val="28"/>
          <w:szCs w:val="24"/>
          <w:highlight w:val="none"/>
          <w:lang w:val="en-US" w:eastAsia="zh-CN"/>
        </w:rPr>
        <w:t>3.</w:t>
      </w:r>
      <w:r>
        <w:rPr>
          <w:rFonts w:hint="eastAsia" w:ascii="宋体" w:hAnsi="宋体" w:cs="Times New Roman"/>
          <w:color w:val="auto"/>
          <w:sz w:val="28"/>
          <w:szCs w:val="24"/>
          <w:highlight w:val="none"/>
          <w:lang w:eastAsia="zh-CN"/>
        </w:rPr>
        <w:t>询价</w:t>
      </w:r>
      <w:r>
        <w:rPr>
          <w:rFonts w:hint="eastAsia" w:ascii="宋体" w:hAnsi="宋体" w:cs="Times New Roman"/>
          <w:color w:val="auto"/>
          <w:sz w:val="28"/>
          <w:szCs w:val="24"/>
          <w:highlight w:val="none"/>
        </w:rPr>
        <w:t>申请文件自递交</w:t>
      </w:r>
      <w:r>
        <w:rPr>
          <w:rFonts w:hint="eastAsia" w:ascii="宋体" w:hAnsi="宋体" w:cs="Times New Roman"/>
          <w:color w:val="auto"/>
          <w:sz w:val="28"/>
          <w:szCs w:val="24"/>
          <w:highlight w:val="none"/>
          <w:lang w:eastAsia="zh-CN"/>
        </w:rPr>
        <w:t>询价</w:t>
      </w:r>
      <w:r>
        <w:rPr>
          <w:rFonts w:hint="eastAsia" w:ascii="宋体" w:hAnsi="宋体" w:cs="Times New Roman"/>
          <w:color w:val="auto"/>
          <w:sz w:val="28"/>
          <w:szCs w:val="24"/>
          <w:highlight w:val="none"/>
        </w:rPr>
        <w:t>申请文件截止时间之日起计有效期为90天。</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contextualSpacing/>
        <w:textAlignment w:val="auto"/>
        <w:outlineLvl w:val="9"/>
        <w:rPr>
          <w:rFonts w:hint="eastAsia" w:ascii="宋体" w:hAnsi="宋体" w:cs="Times New Roman"/>
          <w:color w:val="auto"/>
          <w:sz w:val="28"/>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contextualSpacing/>
        <w:textAlignment w:val="auto"/>
        <w:outlineLvl w:val="9"/>
        <w:rPr>
          <w:rFonts w:hint="eastAsia" w:ascii="宋体" w:hAnsi="宋体"/>
          <w:color w:val="auto"/>
          <w:sz w:val="28"/>
          <w:szCs w:val="21"/>
          <w:highlight w:val="none"/>
          <w:u w:val="single"/>
        </w:rPr>
      </w:pPr>
      <w:r>
        <w:rPr>
          <w:rFonts w:hint="eastAsia" w:ascii="宋体" w:hAnsi="宋体"/>
          <w:color w:val="auto"/>
          <w:sz w:val="28"/>
          <w:szCs w:val="21"/>
          <w:highlight w:val="none"/>
        </w:rPr>
        <w:t>申请人：</w:t>
      </w:r>
      <w:r>
        <w:rPr>
          <w:rFonts w:hint="eastAsia" w:ascii="宋体" w:hAnsi="宋体"/>
          <w:color w:val="auto"/>
          <w:sz w:val="28"/>
          <w:szCs w:val="21"/>
          <w:highlight w:val="none"/>
          <w:u w:val="single"/>
        </w:rPr>
        <w:t xml:space="preserve">                  （全称、公章）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contextualSpacing/>
        <w:textAlignment w:val="auto"/>
        <w:outlineLvl w:val="9"/>
        <w:rPr>
          <w:rFonts w:hint="eastAsia" w:ascii="宋体" w:hAnsi="宋体"/>
          <w:color w:val="auto"/>
          <w:sz w:val="28"/>
          <w:szCs w:val="21"/>
          <w:highlight w:val="none"/>
          <w:u w:val="single"/>
        </w:rPr>
      </w:pPr>
      <w:r>
        <w:rPr>
          <w:rFonts w:hint="eastAsia" w:ascii="宋体" w:hAnsi="宋体"/>
          <w:color w:val="auto"/>
          <w:sz w:val="28"/>
          <w:szCs w:val="21"/>
          <w:highlight w:val="none"/>
        </w:rPr>
        <w:t>申请人代表：</w:t>
      </w:r>
      <w:r>
        <w:rPr>
          <w:rFonts w:hint="eastAsia" w:ascii="宋体" w:hAnsi="宋体"/>
          <w:color w:val="auto"/>
          <w:sz w:val="28"/>
          <w:szCs w:val="21"/>
          <w:highlight w:val="none"/>
          <w:u w:val="single"/>
        </w:rPr>
        <w:t xml:space="preserve">                 （签名）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contextualSpacing/>
        <w:textAlignment w:val="auto"/>
        <w:outlineLvl w:val="9"/>
        <w:rPr>
          <w:rFonts w:hint="eastAsia" w:ascii="宋体" w:hAnsi="宋体"/>
          <w:color w:val="auto"/>
          <w:sz w:val="28"/>
          <w:szCs w:val="21"/>
          <w:highlight w:val="none"/>
        </w:rPr>
      </w:pPr>
      <w:r>
        <w:rPr>
          <w:rFonts w:hint="eastAsia" w:ascii="宋体" w:hAnsi="宋体"/>
          <w:color w:val="auto"/>
          <w:sz w:val="28"/>
          <w:szCs w:val="21"/>
          <w:highlight w:val="none"/>
        </w:rPr>
        <w:t>地址：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contextualSpacing/>
        <w:textAlignment w:val="auto"/>
        <w:outlineLvl w:val="9"/>
        <w:rPr>
          <w:rFonts w:hint="eastAsia" w:ascii="宋体" w:hAnsi="宋体"/>
          <w:color w:val="auto"/>
          <w:sz w:val="28"/>
          <w:szCs w:val="21"/>
          <w:highlight w:val="none"/>
        </w:rPr>
      </w:pPr>
      <w:r>
        <w:rPr>
          <w:rFonts w:hint="eastAsia" w:ascii="宋体" w:hAnsi="宋体"/>
          <w:color w:val="auto"/>
          <w:sz w:val="28"/>
          <w:szCs w:val="21"/>
          <w:highlight w:val="none"/>
        </w:rPr>
        <w:t xml:space="preserve">邮编：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contextualSpacing/>
        <w:textAlignment w:val="auto"/>
        <w:outlineLvl w:val="9"/>
        <w:rPr>
          <w:rFonts w:hint="eastAsia" w:ascii="宋体" w:hAnsi="宋体"/>
          <w:color w:val="auto"/>
          <w:sz w:val="28"/>
          <w:szCs w:val="21"/>
          <w:highlight w:val="none"/>
        </w:rPr>
      </w:pPr>
      <w:r>
        <w:rPr>
          <w:rFonts w:hint="eastAsia" w:ascii="宋体" w:hAnsi="宋体"/>
          <w:color w:val="auto"/>
          <w:sz w:val="28"/>
          <w:szCs w:val="21"/>
          <w:highlight w:val="none"/>
        </w:rPr>
        <w:t>电话：</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contextualSpacing/>
        <w:jc w:val="left"/>
        <w:textAlignment w:val="auto"/>
        <w:outlineLvl w:val="9"/>
        <w:rPr>
          <w:rFonts w:hint="eastAsia" w:ascii="宋体" w:hAnsi="宋体"/>
          <w:color w:val="auto"/>
          <w:sz w:val="28"/>
          <w:szCs w:val="21"/>
          <w:highlight w:val="none"/>
        </w:rPr>
      </w:pPr>
      <w:r>
        <w:rPr>
          <w:rFonts w:hint="eastAsia" w:ascii="宋体" w:hAnsi="宋体"/>
          <w:color w:val="auto"/>
          <w:sz w:val="28"/>
          <w:szCs w:val="21"/>
          <w:highlight w:val="none"/>
        </w:rPr>
        <w:t>日期：</w:t>
      </w:r>
      <w:r>
        <w:rPr>
          <w:rFonts w:hint="eastAsia" w:ascii="宋体" w:hAnsi="宋体"/>
          <w:color w:val="auto"/>
          <w:sz w:val="28"/>
          <w:szCs w:val="21"/>
          <w:highlight w:val="none"/>
          <w:u w:val="single"/>
        </w:rPr>
        <w:t xml:space="preserve">      </w:t>
      </w:r>
      <w:r>
        <w:rPr>
          <w:rFonts w:hint="eastAsia" w:ascii="宋体" w:hAnsi="宋体"/>
          <w:color w:val="auto"/>
          <w:sz w:val="28"/>
          <w:szCs w:val="21"/>
          <w:highlight w:val="none"/>
        </w:rPr>
        <w:t>年</w:t>
      </w:r>
      <w:r>
        <w:rPr>
          <w:rFonts w:hint="eastAsia" w:ascii="宋体" w:hAnsi="宋体"/>
          <w:color w:val="auto"/>
          <w:sz w:val="28"/>
          <w:szCs w:val="21"/>
          <w:highlight w:val="none"/>
          <w:u w:val="single"/>
        </w:rPr>
        <w:t xml:space="preserve">    </w:t>
      </w:r>
      <w:r>
        <w:rPr>
          <w:rFonts w:hint="eastAsia" w:ascii="宋体" w:hAnsi="宋体"/>
          <w:color w:val="auto"/>
          <w:sz w:val="28"/>
          <w:szCs w:val="21"/>
          <w:highlight w:val="none"/>
        </w:rPr>
        <w:t>月</w:t>
      </w:r>
      <w:r>
        <w:rPr>
          <w:rFonts w:hint="eastAsia" w:ascii="宋体" w:hAnsi="宋体"/>
          <w:color w:val="auto"/>
          <w:sz w:val="28"/>
          <w:szCs w:val="21"/>
          <w:highlight w:val="none"/>
          <w:u w:val="single"/>
        </w:rPr>
        <w:t xml:space="preserve">    </w:t>
      </w:r>
      <w:r>
        <w:rPr>
          <w:rFonts w:hint="eastAsia" w:ascii="宋体" w:hAnsi="宋体"/>
          <w:color w:val="auto"/>
          <w:sz w:val="28"/>
          <w:szCs w:val="21"/>
          <w:highlight w:val="none"/>
        </w:rPr>
        <w:t>日</w:t>
      </w:r>
    </w:p>
    <w:p>
      <w:pPr>
        <w:rPr>
          <w:rFonts w:hint="eastAsia"/>
          <w:lang w:eastAsia="zh-CN"/>
        </w:rPr>
      </w:pPr>
      <w:r>
        <w:rPr>
          <w:rFonts w:hint="eastAsia"/>
          <w:lang w:eastAsia="zh-CN"/>
        </w:rPr>
        <w:br w:type="page"/>
      </w:r>
    </w:p>
    <w:p>
      <w:pPr>
        <w:spacing w:line="336" w:lineRule="auto"/>
        <w:contextualSpacing/>
        <w:jc w:val="center"/>
        <w:rPr>
          <w:rFonts w:hint="eastAsia" w:ascii="黑体" w:hAnsi="黑体" w:eastAsia="黑体" w:cs="黑体"/>
          <w:color w:val="auto"/>
          <w:sz w:val="32"/>
          <w:szCs w:val="28"/>
          <w:highlight w:val="none"/>
          <w:lang w:val="en-US" w:eastAsia="zh-CN"/>
        </w:rPr>
      </w:pPr>
      <w:r>
        <w:rPr>
          <w:rFonts w:hint="eastAsia" w:ascii="黑体" w:hAnsi="黑体" w:eastAsia="黑体" w:cs="黑体"/>
          <w:color w:val="auto"/>
          <w:sz w:val="32"/>
          <w:szCs w:val="28"/>
          <w:highlight w:val="none"/>
          <w:lang w:val="en-US" w:eastAsia="zh-CN"/>
        </w:rPr>
        <w:t>二、营业执照</w:t>
      </w:r>
    </w:p>
    <w:tbl>
      <w:tblPr>
        <w:tblStyle w:val="12"/>
        <w:tblpPr w:leftFromText="180" w:rightFromText="180" w:vertAnchor="text" w:horzAnchor="page" w:tblpX="1330" w:tblpY="360"/>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9780" w:type="dxa"/>
          </w:tcPr>
          <w:p>
            <w:pPr>
              <w:pStyle w:val="6"/>
              <w:jc w:val="center"/>
              <w:rPr>
                <w:rFonts w:hint="default" w:ascii="Times New Roman" w:hAnsi="Times New Roman" w:cs="Times New Roman"/>
                <w:bCs/>
                <w:color w:val="auto"/>
                <w:sz w:val="32"/>
                <w:szCs w:val="32"/>
                <w:highlight w:val="none"/>
                <w:vertAlign w:val="baseline"/>
                <w:lang w:val="en-US" w:eastAsia="zh-CN"/>
              </w:rPr>
            </w:pPr>
            <w:r>
              <w:rPr>
                <w:rFonts w:hint="eastAsia" w:ascii="Times New Roman" w:hAnsi="Times New Roman" w:cs="Times New Roman"/>
                <w:bCs/>
                <w:color w:val="auto"/>
                <w:sz w:val="32"/>
                <w:szCs w:val="32"/>
                <w:highlight w:val="none"/>
                <w:vertAlign w:val="baseline"/>
                <w:lang w:val="en-US" w:eastAsia="zh-CN"/>
              </w:rPr>
              <w:t>营业执照</w:t>
            </w:r>
          </w:p>
        </w:tc>
      </w:tr>
    </w:tbl>
    <w:p>
      <w:pPr>
        <w:pStyle w:val="6"/>
        <w:ind w:left="0" w:leftChars="0" w:firstLine="0" w:firstLineChars="0"/>
        <w:rPr>
          <w:rFonts w:hint="eastAsia" w:ascii="Times New Roman" w:hAnsi="Times New Roman" w:cs="Times New Roman"/>
          <w:bCs/>
          <w:color w:val="auto"/>
          <w:sz w:val="32"/>
          <w:szCs w:val="32"/>
          <w:highlight w:val="none"/>
          <w:lang w:val="en-US" w:eastAsia="zh-CN"/>
        </w:rPr>
      </w:pPr>
    </w:p>
    <w:p>
      <w:pPr>
        <w:pStyle w:val="6"/>
        <w:ind w:left="0" w:leftChars="0" w:firstLine="0" w:firstLineChars="0"/>
        <w:rPr>
          <w:rFonts w:hint="eastAsia" w:ascii="Times New Roman" w:hAnsi="Times New Roman" w:cs="Times New Roman"/>
          <w:bCs/>
          <w:color w:val="auto"/>
          <w:sz w:val="32"/>
          <w:szCs w:val="32"/>
          <w:highlight w:val="none"/>
          <w:lang w:val="en-US" w:eastAsia="zh-CN"/>
        </w:rPr>
      </w:pPr>
    </w:p>
    <w:p>
      <w:pPr>
        <w:pStyle w:val="6"/>
        <w:ind w:left="0" w:leftChars="0" w:firstLine="0" w:firstLineChars="0"/>
        <w:rPr>
          <w:rFonts w:hint="eastAsia" w:ascii="Times New Roman" w:hAnsi="Times New Roman" w:cs="Times New Roman"/>
          <w:bCs/>
          <w:color w:val="auto"/>
          <w:sz w:val="32"/>
          <w:szCs w:val="32"/>
          <w:highlight w:val="none"/>
          <w:lang w:val="en-US" w:eastAsia="zh-CN"/>
        </w:rPr>
      </w:pPr>
    </w:p>
    <w:p>
      <w:pPr>
        <w:pStyle w:val="6"/>
        <w:ind w:left="0" w:leftChars="0" w:firstLine="0" w:firstLineChars="0"/>
        <w:rPr>
          <w:rFonts w:hint="default" w:ascii="Times New Roman" w:hAnsi="Times New Roman" w:eastAsia="仿宋_GB2312" w:cs="Times New Roman"/>
          <w:bCs/>
          <w:color w:val="auto"/>
          <w:sz w:val="32"/>
          <w:szCs w:val="32"/>
          <w:highlight w:val="none"/>
        </w:rPr>
      </w:pPr>
      <w:r>
        <w:rPr>
          <w:rFonts w:hint="eastAsia" w:ascii="Times New Roman" w:hAnsi="Times New Roman" w:cs="Times New Roman"/>
          <w:bCs/>
          <w:color w:val="auto"/>
          <w:sz w:val="32"/>
          <w:szCs w:val="32"/>
          <w:highlight w:val="none"/>
          <w:lang w:val="en-US" w:eastAsia="zh-CN"/>
        </w:rPr>
        <w:t>注明</w:t>
      </w:r>
      <w:r>
        <w:rPr>
          <w:rFonts w:hint="default" w:ascii="Times New Roman" w:hAnsi="Times New Roman" w:eastAsia="仿宋_GB2312" w:cs="Times New Roman"/>
          <w:bCs/>
          <w:color w:val="auto"/>
          <w:sz w:val="32"/>
          <w:szCs w:val="32"/>
          <w:highlight w:val="none"/>
        </w:rPr>
        <w:t>复印件注明与原件一致</w:t>
      </w:r>
    </w:p>
    <w:p>
      <w:pPr>
        <w:rPr>
          <w:rFonts w:hint="default" w:ascii="Times New Roman" w:hAnsi="Times New Roman" w:eastAsia="仿宋_GB2312" w:cs="Times New Roman"/>
          <w:bCs/>
          <w:color w:val="auto"/>
          <w:sz w:val="32"/>
          <w:szCs w:val="32"/>
          <w:highlight w:val="none"/>
        </w:rPr>
      </w:pPr>
    </w:p>
    <w:p>
      <w:pPr>
        <w:rPr>
          <w:rFonts w:hint="eastAsia"/>
          <w:lang w:eastAsia="zh-CN"/>
        </w:rPr>
      </w:pPr>
      <w:r>
        <w:rPr>
          <w:rFonts w:hint="eastAsia"/>
          <w:lang w:eastAsia="zh-CN"/>
        </w:rPr>
        <w:br w:type="page"/>
      </w:r>
    </w:p>
    <w:p>
      <w:pPr>
        <w:spacing w:line="336" w:lineRule="auto"/>
        <w:contextualSpacing/>
        <w:jc w:val="center"/>
        <w:rPr>
          <w:rFonts w:hint="default" w:ascii="黑体" w:hAnsi="黑体" w:eastAsia="黑体" w:cs="黑体"/>
          <w:color w:val="auto"/>
          <w:sz w:val="32"/>
          <w:szCs w:val="28"/>
          <w:highlight w:val="none"/>
          <w:lang w:val="en-US" w:eastAsia="zh-CN"/>
        </w:rPr>
      </w:pPr>
      <w:r>
        <w:rPr>
          <w:rFonts w:hint="eastAsia" w:ascii="黑体" w:hAnsi="黑体" w:eastAsia="黑体" w:cs="黑体"/>
          <w:color w:val="auto"/>
          <w:sz w:val="32"/>
          <w:szCs w:val="28"/>
          <w:highlight w:val="none"/>
          <w:lang w:val="en-US" w:eastAsia="zh-CN"/>
        </w:rPr>
        <w:t>三、询价资格承诺函</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仿宋_GB2312" w:cs="Times New Roman"/>
          <w:bCs/>
          <w:color w:val="auto"/>
          <w:sz w:val="32"/>
          <w:szCs w:val="32"/>
          <w:highlight w:val="none"/>
          <w:lang w:val="en-US"/>
        </w:rPr>
      </w:pPr>
      <w:r>
        <w:rPr>
          <w:rFonts w:hint="eastAsia" w:ascii="Times New Roman" w:hAnsi="Times New Roman" w:eastAsia="仿宋_GB2312" w:cs="Times New Roman"/>
          <w:bCs/>
          <w:color w:val="auto"/>
          <w:sz w:val="32"/>
          <w:szCs w:val="32"/>
          <w:highlight w:val="none"/>
          <w:lang w:eastAsia="zh-CN"/>
        </w:rPr>
        <w:t>询价</w:t>
      </w:r>
      <w:r>
        <w:rPr>
          <w:rFonts w:hint="eastAsia" w:ascii="Times New Roman" w:hAnsi="Times New Roman" w:eastAsia="仿宋_GB2312" w:cs="Times New Roman"/>
          <w:bCs/>
          <w:color w:val="auto"/>
          <w:sz w:val="32"/>
          <w:szCs w:val="32"/>
          <w:highlight w:val="none"/>
        </w:rPr>
        <w:t>项目编号：</w:t>
      </w:r>
      <w:r>
        <w:rPr>
          <w:rFonts w:hint="eastAsia" w:ascii="Times New Roman" w:hAnsi="Times New Roman" w:eastAsia="仿宋_GB2312" w:cs="Times New Roman"/>
          <w:bCs/>
          <w:color w:val="auto"/>
          <w:sz w:val="32"/>
          <w:szCs w:val="32"/>
          <w:highlight w:val="none"/>
          <w:lang w:val="en-US" w:eastAsia="zh-CN"/>
        </w:rPr>
        <w:t>SCSYLBZJFZC-2024-0</w:t>
      </w:r>
      <w:r>
        <w:rPr>
          <w:rFonts w:hint="eastAsia" w:cs="Times New Roman"/>
          <w:bCs/>
          <w:color w:val="auto"/>
          <w:sz w:val="32"/>
          <w:szCs w:val="32"/>
          <w:highlight w:val="none"/>
          <w:lang w:val="en-US" w:eastAsia="zh-CN"/>
        </w:rPr>
        <w:t>10</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lang w:eastAsia="zh-CN"/>
        </w:rPr>
        <w:t>询价项目名称</w:t>
      </w:r>
      <w:r>
        <w:rPr>
          <w:rFonts w:hint="eastAsia"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u w:val="none"/>
          <w:lang w:val="en-US" w:eastAsia="zh-CN"/>
        </w:rPr>
        <w:t>四川省医疗保障局全省医保经办系统练兵比武决赛相关视频</w:t>
      </w:r>
      <w:r>
        <w:rPr>
          <w:rFonts w:hint="eastAsia" w:cs="Times New Roman"/>
          <w:color w:val="auto"/>
          <w:sz w:val="32"/>
          <w:szCs w:val="32"/>
          <w:highlight w:val="none"/>
          <w:u w:val="none"/>
          <w:lang w:val="en-US" w:eastAsia="zh-CN"/>
        </w:rPr>
        <w:t>拍摄</w:t>
      </w:r>
      <w:r>
        <w:rPr>
          <w:rFonts w:hint="default" w:ascii="Times New Roman" w:hAnsi="Times New Roman" w:eastAsia="仿宋_GB2312" w:cs="Times New Roman"/>
          <w:color w:val="auto"/>
          <w:sz w:val="32"/>
          <w:szCs w:val="32"/>
          <w:highlight w:val="none"/>
          <w:u w:val="none"/>
          <w:lang w:val="en-US" w:eastAsia="zh-CN"/>
        </w:rPr>
        <w:t>制作项目</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Times New Roman" w:hAnsi="Times New Roman" w:eastAsia="仿宋_GB2312" w:cs="Times New Roman"/>
          <w:bCs/>
          <w:color w:val="auto"/>
          <w:sz w:val="32"/>
          <w:szCs w:val="32"/>
          <w:highlight w:val="none"/>
        </w:rPr>
      </w:pP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致</w:t>
      </w:r>
      <w:r>
        <w:rPr>
          <w:rFonts w:hint="eastAsia" w:ascii="Times New Roman" w:hAnsi="Times New Roman" w:eastAsia="仿宋_GB2312" w:cs="Times New Roman"/>
          <w:bCs/>
          <w:color w:val="auto"/>
          <w:sz w:val="32"/>
          <w:szCs w:val="32"/>
          <w:highlight w:val="none"/>
          <w:lang w:eastAsia="zh-CN"/>
        </w:rPr>
        <w:t>四川省医疗保障局</w:t>
      </w:r>
      <w:r>
        <w:rPr>
          <w:rFonts w:hint="eastAsia" w:ascii="Times New Roman" w:hAnsi="Times New Roman" w:eastAsia="仿宋_GB2312" w:cs="Times New Roman"/>
          <w:bCs/>
          <w:color w:val="auto"/>
          <w:sz w:val="32"/>
          <w:szCs w:val="32"/>
          <w:highlight w:val="none"/>
        </w:rPr>
        <w:t>：</w:t>
      </w:r>
    </w:p>
    <w:p>
      <w:pPr>
        <w:rPr>
          <w:rFonts w:hint="default"/>
        </w:rPr>
      </w:pPr>
      <w:r>
        <w:rPr>
          <w:rFonts w:hint="default"/>
        </w:rPr>
        <w:t>我方承诺已经具备参加本次</w:t>
      </w:r>
      <w:r>
        <w:rPr>
          <w:rFonts w:hint="default"/>
          <w:lang w:eastAsia="zh-CN"/>
        </w:rPr>
        <w:t>询价</w:t>
      </w:r>
      <w:r>
        <w:rPr>
          <w:rFonts w:hint="default"/>
        </w:rPr>
        <w:t>活动应当具备的条件，即：</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1.具有独立承担民事责任的能力；</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2.具有良好的商业信誉和健全的</w:t>
      </w:r>
      <w:r>
        <w:rPr>
          <w:rFonts w:hint="default" w:ascii="Times New Roman" w:hAnsi="Times New Roman" w:eastAsia="仿宋_GB2312" w:cs="Times New Roman"/>
          <w:bCs/>
          <w:color w:val="auto"/>
          <w:sz w:val="32"/>
          <w:szCs w:val="32"/>
          <w:highlight w:val="none"/>
        </w:rPr>
        <w:fldChar w:fldCharType="begin"/>
      </w:r>
      <w:r>
        <w:rPr>
          <w:rFonts w:hint="default" w:ascii="Times New Roman" w:hAnsi="Times New Roman" w:eastAsia="仿宋_GB2312" w:cs="Times New Roman"/>
          <w:bCs/>
          <w:color w:val="auto"/>
          <w:sz w:val="32"/>
          <w:szCs w:val="32"/>
          <w:highlight w:val="none"/>
        </w:rPr>
        <w:instrText xml:space="preserve"> HYPERLINK "http://www.so.com/s?q=%E8%B4%A2%E5%8A%A1%E4%BC%9A%E8%AE%A1%E5%88%B6%E5%BA%A6&amp;ie=utf-8&amp;src=internal_wenda_recommend_textn" \t "/home/user/Documents\\x/_blank" </w:instrText>
      </w:r>
      <w:r>
        <w:rPr>
          <w:rFonts w:hint="default" w:ascii="Times New Roman" w:hAnsi="Times New Roman" w:eastAsia="仿宋_GB2312" w:cs="Times New Roman"/>
          <w:bCs/>
          <w:color w:val="auto"/>
          <w:sz w:val="32"/>
          <w:szCs w:val="32"/>
          <w:highlight w:val="none"/>
        </w:rPr>
        <w:fldChar w:fldCharType="separate"/>
      </w:r>
      <w:r>
        <w:rPr>
          <w:rFonts w:hint="default" w:ascii="Times New Roman" w:hAnsi="Times New Roman" w:eastAsia="仿宋_GB2312" w:cs="Times New Roman"/>
          <w:bCs/>
          <w:color w:val="auto"/>
          <w:sz w:val="32"/>
          <w:szCs w:val="32"/>
          <w:highlight w:val="none"/>
        </w:rPr>
        <w:t>财务会计制度</w:t>
      </w:r>
      <w:r>
        <w:rPr>
          <w:rFonts w:hint="default" w:ascii="Times New Roman" w:hAnsi="Times New Roman" w:eastAsia="仿宋_GB2312" w:cs="Times New Roman"/>
          <w:bCs/>
          <w:color w:val="auto"/>
          <w:sz w:val="32"/>
          <w:szCs w:val="32"/>
          <w:highlight w:val="none"/>
        </w:rPr>
        <w:fldChar w:fldCharType="end"/>
      </w:r>
      <w:r>
        <w:rPr>
          <w:rFonts w:hint="default" w:ascii="Times New Roman" w:hAnsi="Times New Roman" w:eastAsia="仿宋_GB2312" w:cs="Times New Roman"/>
          <w:bCs/>
          <w:color w:val="auto"/>
          <w:sz w:val="32"/>
          <w:szCs w:val="32"/>
          <w:highlight w:val="none"/>
        </w:rPr>
        <w:t>；</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3.具有履行合同所必需的人员、场所设备和专业技术能力；</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4.有依法缴纳税收和</w:t>
      </w:r>
      <w:r>
        <w:rPr>
          <w:rFonts w:hint="default" w:ascii="Times New Roman" w:hAnsi="Times New Roman" w:eastAsia="仿宋_GB2312" w:cs="Times New Roman"/>
          <w:bCs/>
          <w:color w:val="auto"/>
          <w:sz w:val="32"/>
          <w:szCs w:val="32"/>
          <w:highlight w:val="none"/>
        </w:rPr>
        <w:fldChar w:fldCharType="begin"/>
      </w:r>
      <w:r>
        <w:rPr>
          <w:rFonts w:hint="default" w:ascii="Times New Roman" w:hAnsi="Times New Roman" w:eastAsia="仿宋_GB2312" w:cs="Times New Roman"/>
          <w:bCs/>
          <w:color w:val="auto"/>
          <w:sz w:val="32"/>
          <w:szCs w:val="32"/>
          <w:highlight w:val="none"/>
        </w:rPr>
        <w:instrText xml:space="preserve"> HYPERLINK "http://www.so.com/s?q=%E7%A4%BE%E4%BC%9A%E4%BF%9D%E9%9A%9C%E8%B5%84%E9%87%91&amp;ie=utf-8&amp;src=internal_wenda_recommend_textn" \t "/home/user/Documents\\x/_blank" </w:instrText>
      </w:r>
      <w:r>
        <w:rPr>
          <w:rFonts w:hint="default" w:ascii="Times New Roman" w:hAnsi="Times New Roman" w:eastAsia="仿宋_GB2312" w:cs="Times New Roman"/>
          <w:bCs/>
          <w:color w:val="auto"/>
          <w:sz w:val="32"/>
          <w:szCs w:val="32"/>
          <w:highlight w:val="none"/>
        </w:rPr>
        <w:fldChar w:fldCharType="separate"/>
      </w:r>
      <w:r>
        <w:rPr>
          <w:rFonts w:hint="default" w:ascii="Times New Roman" w:hAnsi="Times New Roman" w:eastAsia="仿宋_GB2312" w:cs="Times New Roman"/>
          <w:bCs/>
          <w:color w:val="auto"/>
          <w:sz w:val="32"/>
          <w:szCs w:val="32"/>
          <w:highlight w:val="none"/>
        </w:rPr>
        <w:t>社会保障资金</w:t>
      </w:r>
      <w:r>
        <w:rPr>
          <w:rFonts w:hint="default" w:ascii="Times New Roman" w:hAnsi="Times New Roman" w:eastAsia="仿宋_GB2312" w:cs="Times New Roman"/>
          <w:bCs/>
          <w:color w:val="auto"/>
          <w:sz w:val="32"/>
          <w:szCs w:val="32"/>
          <w:highlight w:val="none"/>
        </w:rPr>
        <w:fldChar w:fldCharType="end"/>
      </w:r>
      <w:r>
        <w:rPr>
          <w:rFonts w:hint="default" w:ascii="Times New Roman" w:hAnsi="Times New Roman" w:eastAsia="仿宋_GB2312" w:cs="Times New Roman"/>
          <w:bCs/>
          <w:color w:val="auto"/>
          <w:sz w:val="32"/>
          <w:szCs w:val="32"/>
          <w:highlight w:val="none"/>
        </w:rPr>
        <w:t>的良好记录；</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5.参加政府采购活动前三年内，在经营活动中没有重大违法和失信记录；</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6.国家或行业主管部门对供应商和采购产品、服务的技术、服务标准、质量标准和资格资质条件等有强制性规定的，询价申请人符合其要求。</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7.现任法定代表人、主要负责人不存在行贿犯罪记录。</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本公司对上述承诺的内容事项真实性负责。如经查实上述承诺的内容事项存在虚假，我公司愿意接受以提供虚假材料谋取中选带来的一切后果。</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申请人名称（公章）：</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法定代表人（主要负责人/经营者）或代理人（签字）：</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日  期:</w:t>
      </w:r>
    </w:p>
    <w:p>
      <w:pPr>
        <w:rPr>
          <w:rFonts w:hint="eastAsia"/>
          <w:lang w:eastAsia="zh-CN"/>
        </w:rPr>
      </w:pPr>
    </w:p>
    <w:p>
      <w:pPr>
        <w:spacing w:line="336" w:lineRule="auto"/>
        <w:contextualSpacing/>
        <w:jc w:val="center"/>
        <w:rPr>
          <w:rFonts w:hint="eastAsia" w:ascii="黑体" w:hAnsi="黑体" w:eastAsia="黑体" w:cs="黑体"/>
          <w:color w:val="auto"/>
          <w:sz w:val="32"/>
          <w:szCs w:val="28"/>
          <w:highlight w:val="none"/>
          <w:lang w:val="en-US" w:eastAsia="zh-CN"/>
        </w:rPr>
      </w:pPr>
      <w:r>
        <w:rPr>
          <w:rFonts w:hint="eastAsia" w:ascii="黑体" w:hAnsi="黑体" w:eastAsia="黑体" w:cs="黑体"/>
          <w:color w:val="auto"/>
          <w:sz w:val="32"/>
          <w:szCs w:val="28"/>
          <w:highlight w:val="none"/>
          <w:lang w:val="en-US" w:eastAsia="zh-CN"/>
        </w:rPr>
        <w:t>四、报价单</w:t>
      </w:r>
    </w:p>
    <w:tbl>
      <w:tblPr>
        <w:tblStyle w:val="11"/>
        <w:tblW w:w="83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5"/>
        <w:gridCol w:w="1217"/>
        <w:gridCol w:w="3587"/>
        <w:gridCol w:w="649"/>
        <w:gridCol w:w="674"/>
        <w:gridCol w:w="680"/>
        <w:gridCol w:w="6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825" w:type="dxa"/>
            <w:shd w:val="clear" w:color="auto" w:fill="auto"/>
            <w:vAlign w:val="center"/>
          </w:tcPr>
          <w:p>
            <w:pPr>
              <w:keepNext w:val="0"/>
              <w:keepLines w:val="0"/>
              <w:pageBreakBefore w:val="0"/>
              <w:kinsoku/>
              <w:wordWrap/>
              <w:overflowPunct/>
              <w:topLinePunct w:val="0"/>
              <w:autoSpaceDE/>
              <w:autoSpaceDN/>
              <w:bidi w:val="0"/>
              <w:spacing w:line="360" w:lineRule="exact"/>
              <w:ind w:firstLine="0" w:firstLineChars="0"/>
              <w:jc w:val="center"/>
              <w:textAlignment w:val="auto"/>
              <w:outlineLvl w:val="9"/>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auto"/>
                <w:sz w:val="24"/>
                <w:szCs w:val="24"/>
                <w:lang w:val="en-US" w:eastAsia="zh-CN"/>
              </w:rPr>
              <w:t>序号</w:t>
            </w:r>
          </w:p>
        </w:tc>
        <w:tc>
          <w:tcPr>
            <w:tcW w:w="1217" w:type="dxa"/>
            <w:shd w:val="clear" w:color="auto" w:fill="auto"/>
            <w:vAlign w:val="center"/>
          </w:tcPr>
          <w:p>
            <w:pPr>
              <w:keepNext w:val="0"/>
              <w:keepLines w:val="0"/>
              <w:pageBreakBefore w:val="0"/>
              <w:kinsoku/>
              <w:wordWrap/>
              <w:overflowPunct/>
              <w:topLinePunct w:val="0"/>
              <w:autoSpaceDE/>
              <w:autoSpaceDN/>
              <w:bidi w:val="0"/>
              <w:spacing w:line="360" w:lineRule="exact"/>
              <w:ind w:firstLine="0" w:firstLineChars="0"/>
              <w:jc w:val="center"/>
              <w:textAlignment w:val="auto"/>
              <w:outlineLvl w:val="9"/>
              <w:rPr>
                <w:rFonts w:hint="eastAsia" w:ascii="黑体" w:hAnsi="黑体" w:eastAsia="黑体" w:cs="黑体"/>
                <w:b w:val="0"/>
                <w:bCs w:val="0"/>
                <w:color w:val="000000"/>
                <w:sz w:val="28"/>
                <w:szCs w:val="28"/>
              </w:rPr>
            </w:pPr>
            <w:r>
              <w:rPr>
                <w:rFonts w:hint="eastAsia" w:ascii="黑体" w:hAnsi="黑体" w:eastAsia="黑体" w:cs="黑体"/>
                <w:b w:val="0"/>
                <w:bCs w:val="0"/>
                <w:color w:val="auto"/>
                <w:sz w:val="24"/>
                <w:szCs w:val="24"/>
                <w:lang w:eastAsia="zh-CN"/>
              </w:rPr>
              <w:t>内容</w:t>
            </w:r>
          </w:p>
        </w:tc>
        <w:tc>
          <w:tcPr>
            <w:tcW w:w="3587" w:type="dxa"/>
            <w:shd w:val="clear" w:color="auto" w:fill="auto"/>
            <w:vAlign w:val="center"/>
          </w:tcPr>
          <w:p>
            <w:pPr>
              <w:keepNext w:val="0"/>
              <w:keepLines w:val="0"/>
              <w:pageBreakBefore w:val="0"/>
              <w:kinsoku/>
              <w:wordWrap/>
              <w:overflowPunct/>
              <w:topLinePunct w:val="0"/>
              <w:autoSpaceDE/>
              <w:autoSpaceDN/>
              <w:bidi w:val="0"/>
              <w:spacing w:line="360" w:lineRule="exact"/>
              <w:ind w:firstLine="0" w:firstLineChars="0"/>
              <w:jc w:val="center"/>
              <w:textAlignment w:val="auto"/>
              <w:outlineLvl w:val="9"/>
              <w:rPr>
                <w:rFonts w:hint="eastAsia" w:ascii="黑体" w:hAnsi="黑体" w:eastAsia="黑体" w:cs="黑体"/>
                <w:b w:val="0"/>
                <w:bCs w:val="0"/>
                <w:color w:val="000000"/>
                <w:sz w:val="28"/>
                <w:szCs w:val="28"/>
              </w:rPr>
            </w:pPr>
            <w:r>
              <w:rPr>
                <w:rFonts w:hint="eastAsia" w:ascii="黑体" w:hAnsi="黑体" w:eastAsia="黑体" w:cs="黑体"/>
                <w:b w:val="0"/>
                <w:bCs w:val="0"/>
                <w:color w:val="auto"/>
                <w:sz w:val="24"/>
                <w:szCs w:val="24"/>
              </w:rPr>
              <w:t>参数</w:t>
            </w:r>
          </w:p>
        </w:tc>
        <w:tc>
          <w:tcPr>
            <w:tcW w:w="649" w:type="dxa"/>
            <w:shd w:val="clear" w:color="auto" w:fill="auto"/>
            <w:vAlign w:val="center"/>
          </w:tcPr>
          <w:p>
            <w:pPr>
              <w:keepNext w:val="0"/>
              <w:keepLines w:val="0"/>
              <w:pageBreakBefore w:val="0"/>
              <w:kinsoku/>
              <w:wordWrap/>
              <w:overflowPunct/>
              <w:topLinePunct w:val="0"/>
              <w:autoSpaceDE/>
              <w:autoSpaceDN/>
              <w:bidi w:val="0"/>
              <w:spacing w:line="360" w:lineRule="exact"/>
              <w:ind w:firstLine="0" w:firstLineChars="0"/>
              <w:jc w:val="center"/>
              <w:textAlignment w:val="auto"/>
              <w:outlineLvl w:val="9"/>
              <w:rPr>
                <w:rFonts w:hint="eastAsia" w:ascii="黑体" w:hAnsi="黑体" w:eastAsia="黑体" w:cs="黑体"/>
                <w:b w:val="0"/>
                <w:bCs w:val="0"/>
                <w:color w:val="000000"/>
                <w:sz w:val="28"/>
                <w:szCs w:val="28"/>
              </w:rPr>
            </w:pPr>
            <w:r>
              <w:rPr>
                <w:rFonts w:hint="eastAsia" w:ascii="黑体" w:hAnsi="黑体" w:eastAsia="黑体" w:cs="黑体"/>
                <w:b w:val="0"/>
                <w:bCs w:val="0"/>
                <w:color w:val="auto"/>
                <w:sz w:val="24"/>
                <w:szCs w:val="24"/>
              </w:rPr>
              <w:t>单位</w:t>
            </w:r>
          </w:p>
        </w:tc>
        <w:tc>
          <w:tcPr>
            <w:tcW w:w="674" w:type="dxa"/>
            <w:shd w:val="clear" w:color="auto" w:fill="auto"/>
            <w:vAlign w:val="center"/>
          </w:tcPr>
          <w:p>
            <w:pPr>
              <w:keepNext w:val="0"/>
              <w:keepLines w:val="0"/>
              <w:pageBreakBefore w:val="0"/>
              <w:kinsoku/>
              <w:wordWrap/>
              <w:overflowPunct/>
              <w:topLinePunct w:val="0"/>
              <w:autoSpaceDE/>
              <w:autoSpaceDN/>
              <w:bidi w:val="0"/>
              <w:spacing w:line="360" w:lineRule="exact"/>
              <w:ind w:firstLine="0" w:firstLineChars="0"/>
              <w:jc w:val="center"/>
              <w:textAlignment w:val="auto"/>
              <w:outlineLvl w:val="9"/>
              <w:rPr>
                <w:rFonts w:hint="eastAsia" w:ascii="黑体" w:hAnsi="黑体" w:eastAsia="黑体" w:cs="黑体"/>
                <w:b w:val="0"/>
                <w:bCs w:val="0"/>
                <w:color w:val="000000"/>
                <w:sz w:val="28"/>
                <w:szCs w:val="28"/>
              </w:rPr>
            </w:pPr>
            <w:r>
              <w:rPr>
                <w:rFonts w:hint="eastAsia" w:ascii="黑体" w:hAnsi="黑体" w:eastAsia="黑体" w:cs="黑体"/>
                <w:b w:val="0"/>
                <w:bCs w:val="0"/>
                <w:color w:val="auto"/>
                <w:sz w:val="24"/>
                <w:szCs w:val="24"/>
              </w:rPr>
              <w:t>数量</w:t>
            </w:r>
          </w:p>
        </w:tc>
        <w:tc>
          <w:tcPr>
            <w:tcW w:w="680" w:type="dxa"/>
            <w:shd w:val="clear" w:color="auto" w:fill="auto"/>
            <w:vAlign w:val="center"/>
          </w:tcPr>
          <w:p>
            <w:pPr>
              <w:keepNext w:val="0"/>
              <w:keepLines w:val="0"/>
              <w:pageBreakBefore w:val="0"/>
              <w:kinsoku/>
              <w:wordWrap/>
              <w:overflowPunct/>
              <w:topLinePunct w:val="0"/>
              <w:autoSpaceDE/>
              <w:autoSpaceDN/>
              <w:bidi w:val="0"/>
              <w:spacing w:line="320" w:lineRule="exact"/>
              <w:ind w:firstLine="0"/>
              <w:jc w:val="center"/>
              <w:textAlignment w:val="auto"/>
              <w:outlineLvl w:val="9"/>
              <w:rPr>
                <w:rFonts w:hint="eastAsia" w:ascii="黑体" w:hAnsi="黑体" w:eastAsia="黑体" w:cs="黑体"/>
                <w:b w:val="0"/>
                <w:bCs w:val="0"/>
                <w:color w:val="000000"/>
                <w:sz w:val="28"/>
                <w:szCs w:val="28"/>
                <w:lang w:eastAsia="zh-CN"/>
              </w:rPr>
            </w:pPr>
            <w:r>
              <w:rPr>
                <w:rFonts w:hint="eastAsia" w:ascii="黑体" w:hAnsi="黑体" w:eastAsia="黑体" w:cs="黑体"/>
                <w:b w:val="0"/>
                <w:bCs w:val="0"/>
                <w:color w:val="000000"/>
                <w:sz w:val="28"/>
                <w:szCs w:val="28"/>
                <w:lang w:val="en-US" w:eastAsia="zh-CN"/>
              </w:rPr>
              <w:t>单价</w:t>
            </w:r>
          </w:p>
        </w:tc>
        <w:tc>
          <w:tcPr>
            <w:tcW w:w="669" w:type="dxa"/>
            <w:shd w:val="clear" w:color="auto" w:fill="auto"/>
            <w:vAlign w:val="center"/>
          </w:tcPr>
          <w:p>
            <w:pPr>
              <w:keepNext w:val="0"/>
              <w:keepLines w:val="0"/>
              <w:pageBreakBefore w:val="0"/>
              <w:kinsoku/>
              <w:wordWrap/>
              <w:overflowPunct/>
              <w:topLinePunct w:val="0"/>
              <w:autoSpaceDE/>
              <w:autoSpaceDN/>
              <w:bidi w:val="0"/>
              <w:spacing w:line="320" w:lineRule="exact"/>
              <w:ind w:firstLine="0"/>
              <w:jc w:val="center"/>
              <w:textAlignment w:val="auto"/>
              <w:outlineLvl w:val="9"/>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82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cs="仿宋_GB2312"/>
                <w:color w:val="000000"/>
                <w:kern w:val="0"/>
                <w:sz w:val="24"/>
                <w:szCs w:val="24"/>
                <w:lang w:val="en-US" w:eastAsia="zh-CN"/>
              </w:rPr>
              <w:t>1</w:t>
            </w:r>
          </w:p>
        </w:tc>
        <w:tc>
          <w:tcPr>
            <w:tcW w:w="121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cs="仿宋_GB2312"/>
                <w:color w:val="000000"/>
                <w:kern w:val="0"/>
                <w:sz w:val="24"/>
                <w:szCs w:val="24"/>
                <w:lang w:val="en-US" w:eastAsia="zh-CN"/>
              </w:rPr>
              <w:t>情景模拟视频题</w:t>
            </w:r>
          </w:p>
        </w:tc>
        <w:tc>
          <w:tcPr>
            <w:tcW w:w="3587" w:type="dxa"/>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jc w:val="left"/>
              <w:textAlignment w:val="auto"/>
              <w:outlineLvl w:val="9"/>
              <w:rPr>
                <w:rFonts w:hint="default" w:ascii="仿宋_GB2312" w:hAnsi="仿宋_GB2312" w:eastAsia="仿宋_GB2312" w:cs="仿宋_GB2312"/>
                <w:color w:val="000000"/>
                <w:kern w:val="0"/>
                <w:sz w:val="22"/>
                <w:szCs w:val="22"/>
                <w:lang w:val="en-US" w:eastAsia="zh-CN"/>
              </w:rPr>
            </w:pPr>
            <w:r>
              <w:rPr>
                <w:rFonts w:hint="eastAsia" w:ascii="仿宋_GB2312" w:hAnsi="仿宋_GB2312" w:cs="仿宋_GB2312"/>
                <w:color w:val="000000"/>
                <w:kern w:val="0"/>
                <w:sz w:val="22"/>
                <w:szCs w:val="22"/>
                <w:lang w:eastAsia="zh-CN"/>
              </w:rPr>
              <w:t>时长不超过</w:t>
            </w:r>
            <w:r>
              <w:rPr>
                <w:rFonts w:hint="eastAsia" w:ascii="仿宋_GB2312" w:hAnsi="仿宋_GB2312" w:cs="仿宋_GB2312"/>
                <w:color w:val="000000"/>
                <w:kern w:val="0"/>
                <w:sz w:val="22"/>
                <w:szCs w:val="22"/>
                <w:lang w:val="en-US" w:eastAsia="zh-CN"/>
              </w:rPr>
              <w:t>1分钟</w:t>
            </w:r>
          </w:p>
          <w:p>
            <w:pPr>
              <w:keepNext w:val="0"/>
              <w:keepLines w:val="0"/>
              <w:pageBreakBefore w:val="0"/>
              <w:widowControl/>
              <w:kinsoku/>
              <w:wordWrap/>
              <w:overflowPunct/>
              <w:topLinePunct w:val="0"/>
              <w:autoSpaceDE/>
              <w:autoSpaceDN/>
              <w:bidi w:val="0"/>
              <w:spacing w:line="360" w:lineRule="exact"/>
              <w:ind w:firstLine="0"/>
              <w:jc w:val="left"/>
              <w:textAlignment w:val="auto"/>
              <w:outlineLvl w:val="9"/>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格式：MP4或MOV；</w:t>
            </w:r>
          </w:p>
          <w:p>
            <w:pPr>
              <w:keepNext w:val="0"/>
              <w:keepLines w:val="0"/>
              <w:pageBreakBefore w:val="0"/>
              <w:widowControl/>
              <w:kinsoku/>
              <w:wordWrap/>
              <w:overflowPunct/>
              <w:topLinePunct w:val="0"/>
              <w:autoSpaceDE/>
              <w:autoSpaceDN/>
              <w:bidi w:val="0"/>
              <w:spacing w:line="360" w:lineRule="exact"/>
              <w:ind w:firstLine="0"/>
              <w:jc w:val="left"/>
              <w:textAlignment w:val="auto"/>
              <w:outlineLvl w:val="9"/>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分辨率：不小于1920×1080；</w:t>
            </w:r>
          </w:p>
          <w:p>
            <w:pPr>
              <w:keepNext w:val="0"/>
              <w:keepLines w:val="0"/>
              <w:pageBreakBefore w:val="0"/>
              <w:widowControl/>
              <w:kinsoku/>
              <w:wordWrap/>
              <w:overflowPunct/>
              <w:topLinePunct w:val="0"/>
              <w:autoSpaceDE/>
              <w:autoSpaceDN/>
              <w:bidi w:val="0"/>
              <w:spacing w:line="360" w:lineRule="exact"/>
              <w:ind w:firstLine="0"/>
              <w:jc w:val="left"/>
              <w:textAlignment w:val="auto"/>
              <w:outlineLvl w:val="9"/>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帧速率：不小于</w:t>
            </w:r>
            <w:r>
              <w:rPr>
                <w:rFonts w:hint="eastAsia" w:ascii="仿宋_GB2312" w:hAnsi="仿宋_GB2312" w:cs="仿宋_GB2312"/>
                <w:color w:val="000000"/>
                <w:kern w:val="0"/>
                <w:sz w:val="22"/>
                <w:szCs w:val="22"/>
                <w:lang w:val="en-US" w:eastAsia="zh-CN"/>
              </w:rPr>
              <w:t>30</w:t>
            </w:r>
            <w:r>
              <w:rPr>
                <w:rFonts w:hint="eastAsia" w:ascii="仿宋_GB2312" w:hAnsi="仿宋_GB2312" w:eastAsia="仿宋_GB2312" w:cs="仿宋_GB2312"/>
                <w:color w:val="000000"/>
                <w:kern w:val="0"/>
                <w:sz w:val="22"/>
                <w:szCs w:val="22"/>
              </w:rPr>
              <w:t>帧/秒；</w:t>
            </w:r>
          </w:p>
          <w:p>
            <w:pPr>
              <w:keepNext w:val="0"/>
              <w:keepLines w:val="0"/>
              <w:pageBreakBefore w:val="0"/>
              <w:widowControl/>
              <w:kinsoku/>
              <w:wordWrap/>
              <w:overflowPunct/>
              <w:topLinePunct w:val="0"/>
              <w:autoSpaceDE/>
              <w:autoSpaceDN/>
              <w:bidi w:val="0"/>
              <w:spacing w:line="360" w:lineRule="exact"/>
              <w:ind w:firstLine="0"/>
              <w:jc w:val="left"/>
              <w:textAlignment w:val="auto"/>
              <w:outlineLvl w:val="9"/>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总比特率：50000KBPS以上；</w:t>
            </w:r>
          </w:p>
          <w:p>
            <w:pPr>
              <w:keepNext w:val="0"/>
              <w:keepLines w:val="0"/>
              <w:pageBreakBefore w:val="0"/>
              <w:widowControl/>
              <w:kinsoku/>
              <w:wordWrap/>
              <w:overflowPunct/>
              <w:topLinePunct w:val="0"/>
              <w:autoSpaceDE/>
              <w:autoSpaceDN/>
              <w:bidi w:val="0"/>
              <w:spacing w:line="360" w:lineRule="exact"/>
              <w:ind w:firstLine="0"/>
              <w:jc w:val="left"/>
              <w:textAlignment w:val="auto"/>
              <w:outlineLvl w:val="9"/>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声道：双声道；</w:t>
            </w:r>
          </w:p>
          <w:p>
            <w:pPr>
              <w:keepNext w:val="0"/>
              <w:keepLines w:val="0"/>
              <w:pageBreakBefore w:val="0"/>
              <w:widowControl/>
              <w:kinsoku/>
              <w:wordWrap/>
              <w:overflowPunct/>
              <w:topLinePunct w:val="0"/>
              <w:autoSpaceDE/>
              <w:autoSpaceDN/>
              <w:bidi w:val="0"/>
              <w:spacing w:line="360" w:lineRule="exact"/>
              <w:ind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2"/>
                <w:szCs w:val="22"/>
              </w:rPr>
              <w:t>音频采样率：不低于48KHz</w:t>
            </w:r>
            <w:r>
              <w:rPr>
                <w:rFonts w:hint="eastAsia" w:ascii="仿宋_GB2312" w:hAnsi="仿宋_GB2312" w:cs="仿宋_GB2312"/>
                <w:color w:val="000000"/>
                <w:kern w:val="0"/>
                <w:sz w:val="22"/>
                <w:szCs w:val="22"/>
                <w:lang w:eastAsia="zh-CN"/>
              </w:rPr>
              <w:t>。</w:t>
            </w:r>
          </w:p>
        </w:tc>
        <w:tc>
          <w:tcPr>
            <w:tcW w:w="649" w:type="dxa"/>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cs="仿宋_GB2312"/>
                <w:color w:val="000000"/>
                <w:kern w:val="0"/>
                <w:sz w:val="24"/>
                <w:szCs w:val="24"/>
                <w:lang w:val="en-US" w:eastAsia="zh-CN"/>
              </w:rPr>
              <w:t>道</w:t>
            </w:r>
          </w:p>
        </w:tc>
        <w:tc>
          <w:tcPr>
            <w:tcW w:w="674" w:type="dxa"/>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cs="仿宋_GB2312"/>
                <w:color w:val="000000"/>
                <w:kern w:val="0"/>
                <w:sz w:val="24"/>
                <w:szCs w:val="24"/>
                <w:lang w:val="en-US" w:eastAsia="zh-CN"/>
              </w:rPr>
              <w:t>12</w:t>
            </w:r>
          </w:p>
        </w:tc>
        <w:tc>
          <w:tcPr>
            <w:tcW w:w="680" w:type="dxa"/>
            <w:shd w:val="clear" w:color="auto" w:fill="auto"/>
            <w:vAlign w:val="center"/>
          </w:tcPr>
          <w:p>
            <w:pPr>
              <w:keepNext w:val="0"/>
              <w:keepLines w:val="0"/>
              <w:pageBreakBefore w:val="0"/>
              <w:widowControl/>
              <w:kinsoku/>
              <w:wordWrap/>
              <w:overflowPunct/>
              <w:topLinePunct w:val="0"/>
              <w:autoSpaceDE/>
              <w:autoSpaceDN/>
              <w:bidi w:val="0"/>
              <w:spacing w:line="320" w:lineRule="exact"/>
              <w:ind w:firstLine="0"/>
              <w:jc w:val="center"/>
              <w:textAlignment w:val="auto"/>
              <w:outlineLvl w:val="9"/>
              <w:rPr>
                <w:rFonts w:hint="eastAsia" w:ascii="仿宋_GB2312" w:hAnsi="仿宋_GB2312" w:eastAsia="仿宋_GB2312" w:cs="仿宋_GB2312"/>
                <w:color w:val="000000"/>
                <w:kern w:val="0"/>
                <w:sz w:val="28"/>
                <w:szCs w:val="28"/>
              </w:rPr>
            </w:pPr>
          </w:p>
        </w:tc>
        <w:tc>
          <w:tcPr>
            <w:tcW w:w="669" w:type="dxa"/>
            <w:shd w:val="clear" w:color="auto" w:fill="auto"/>
            <w:vAlign w:val="center"/>
          </w:tcPr>
          <w:p>
            <w:pPr>
              <w:keepNext w:val="0"/>
              <w:keepLines w:val="0"/>
              <w:pageBreakBefore w:val="0"/>
              <w:widowControl/>
              <w:kinsoku/>
              <w:wordWrap/>
              <w:overflowPunct/>
              <w:topLinePunct w:val="0"/>
              <w:autoSpaceDE/>
              <w:autoSpaceDN/>
              <w:bidi w:val="0"/>
              <w:spacing w:line="320" w:lineRule="exact"/>
              <w:ind w:firstLine="0"/>
              <w:jc w:val="center"/>
              <w:textAlignment w:val="auto"/>
              <w:outlineLvl w:val="9"/>
              <w:rPr>
                <w:rFonts w:hint="eastAsia" w:ascii="仿宋_GB2312" w:hAnsi="仿宋_GB2312" w:eastAsia="仿宋_GB2312" w:cs="仿宋_GB2312"/>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82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cs="仿宋_GB2312"/>
                <w:color w:val="000000"/>
                <w:kern w:val="0"/>
                <w:sz w:val="24"/>
                <w:szCs w:val="24"/>
                <w:lang w:val="en-US" w:eastAsia="zh-CN"/>
              </w:rPr>
              <w:t>2</w:t>
            </w:r>
          </w:p>
        </w:tc>
        <w:tc>
          <w:tcPr>
            <w:tcW w:w="121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cs="仿宋_GB2312"/>
                <w:color w:val="000000"/>
                <w:kern w:val="0"/>
                <w:sz w:val="24"/>
                <w:szCs w:val="24"/>
                <w:lang w:val="en-US" w:eastAsia="zh-CN"/>
              </w:rPr>
              <w:t>制作宣传视频</w:t>
            </w:r>
          </w:p>
        </w:tc>
        <w:tc>
          <w:tcPr>
            <w:tcW w:w="3587" w:type="dxa"/>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jc w:val="left"/>
              <w:textAlignment w:val="auto"/>
              <w:outlineLvl w:val="9"/>
              <w:rPr>
                <w:rFonts w:hint="default" w:ascii="仿宋_GB2312" w:hAnsi="仿宋_GB2312" w:eastAsia="仿宋_GB2312" w:cs="仿宋_GB2312"/>
                <w:color w:val="000000"/>
                <w:kern w:val="0"/>
                <w:sz w:val="22"/>
                <w:szCs w:val="22"/>
                <w:lang w:val="en-US" w:eastAsia="zh-CN"/>
              </w:rPr>
            </w:pPr>
            <w:r>
              <w:rPr>
                <w:rFonts w:hint="eastAsia" w:ascii="仿宋_GB2312" w:hAnsi="仿宋_GB2312" w:cs="仿宋_GB2312"/>
                <w:color w:val="000000"/>
                <w:kern w:val="0"/>
                <w:sz w:val="22"/>
                <w:szCs w:val="22"/>
                <w:lang w:eastAsia="zh-CN"/>
              </w:rPr>
              <w:t>时长</w:t>
            </w:r>
            <w:r>
              <w:rPr>
                <w:rFonts w:hint="eastAsia" w:ascii="仿宋_GB2312" w:hAnsi="仿宋_GB2312" w:cs="仿宋_GB2312"/>
                <w:color w:val="000000"/>
                <w:kern w:val="0"/>
                <w:sz w:val="22"/>
                <w:szCs w:val="22"/>
                <w:lang w:val="en-US" w:eastAsia="zh-CN"/>
              </w:rPr>
              <w:t>5分钟左右</w:t>
            </w:r>
          </w:p>
          <w:p>
            <w:pPr>
              <w:keepNext w:val="0"/>
              <w:keepLines w:val="0"/>
              <w:pageBreakBefore w:val="0"/>
              <w:widowControl/>
              <w:kinsoku/>
              <w:wordWrap/>
              <w:overflowPunct/>
              <w:topLinePunct w:val="0"/>
              <w:autoSpaceDE/>
              <w:autoSpaceDN/>
              <w:bidi w:val="0"/>
              <w:spacing w:line="360" w:lineRule="exact"/>
              <w:ind w:firstLine="0"/>
              <w:jc w:val="left"/>
              <w:textAlignment w:val="auto"/>
              <w:outlineLvl w:val="9"/>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格式：MP4或MOV；</w:t>
            </w:r>
          </w:p>
          <w:p>
            <w:pPr>
              <w:keepNext w:val="0"/>
              <w:keepLines w:val="0"/>
              <w:pageBreakBefore w:val="0"/>
              <w:widowControl/>
              <w:kinsoku/>
              <w:wordWrap/>
              <w:overflowPunct/>
              <w:topLinePunct w:val="0"/>
              <w:autoSpaceDE/>
              <w:autoSpaceDN/>
              <w:bidi w:val="0"/>
              <w:spacing w:line="360" w:lineRule="exact"/>
              <w:ind w:firstLine="0"/>
              <w:jc w:val="left"/>
              <w:textAlignment w:val="auto"/>
              <w:outlineLvl w:val="9"/>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分辨率：不小于1920×1080；</w:t>
            </w:r>
          </w:p>
          <w:p>
            <w:pPr>
              <w:keepNext w:val="0"/>
              <w:keepLines w:val="0"/>
              <w:pageBreakBefore w:val="0"/>
              <w:widowControl/>
              <w:kinsoku/>
              <w:wordWrap/>
              <w:overflowPunct/>
              <w:topLinePunct w:val="0"/>
              <w:autoSpaceDE/>
              <w:autoSpaceDN/>
              <w:bidi w:val="0"/>
              <w:spacing w:line="360" w:lineRule="exact"/>
              <w:ind w:firstLine="0"/>
              <w:jc w:val="left"/>
              <w:textAlignment w:val="auto"/>
              <w:outlineLvl w:val="9"/>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帧速率：不小于</w:t>
            </w:r>
            <w:r>
              <w:rPr>
                <w:rFonts w:hint="eastAsia" w:ascii="仿宋_GB2312" w:hAnsi="仿宋_GB2312" w:cs="仿宋_GB2312"/>
                <w:color w:val="000000"/>
                <w:kern w:val="0"/>
                <w:sz w:val="22"/>
                <w:szCs w:val="22"/>
                <w:lang w:val="en-US" w:eastAsia="zh-CN"/>
              </w:rPr>
              <w:t>30</w:t>
            </w:r>
            <w:r>
              <w:rPr>
                <w:rFonts w:hint="eastAsia" w:ascii="仿宋_GB2312" w:hAnsi="仿宋_GB2312" w:eastAsia="仿宋_GB2312" w:cs="仿宋_GB2312"/>
                <w:color w:val="000000"/>
                <w:kern w:val="0"/>
                <w:sz w:val="22"/>
                <w:szCs w:val="22"/>
              </w:rPr>
              <w:t>帧/秒；</w:t>
            </w:r>
          </w:p>
          <w:p>
            <w:pPr>
              <w:keepNext w:val="0"/>
              <w:keepLines w:val="0"/>
              <w:pageBreakBefore w:val="0"/>
              <w:widowControl/>
              <w:kinsoku/>
              <w:wordWrap/>
              <w:overflowPunct/>
              <w:topLinePunct w:val="0"/>
              <w:autoSpaceDE/>
              <w:autoSpaceDN/>
              <w:bidi w:val="0"/>
              <w:spacing w:line="360" w:lineRule="exact"/>
              <w:ind w:firstLine="0"/>
              <w:jc w:val="left"/>
              <w:textAlignment w:val="auto"/>
              <w:outlineLvl w:val="9"/>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总比特率：50000KBPS以上；</w:t>
            </w:r>
          </w:p>
          <w:p>
            <w:pPr>
              <w:keepNext w:val="0"/>
              <w:keepLines w:val="0"/>
              <w:pageBreakBefore w:val="0"/>
              <w:widowControl/>
              <w:kinsoku/>
              <w:wordWrap/>
              <w:overflowPunct/>
              <w:topLinePunct w:val="0"/>
              <w:autoSpaceDE/>
              <w:autoSpaceDN/>
              <w:bidi w:val="0"/>
              <w:spacing w:line="360" w:lineRule="exact"/>
              <w:ind w:firstLine="0"/>
              <w:jc w:val="left"/>
              <w:textAlignment w:val="auto"/>
              <w:outlineLvl w:val="9"/>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声道：双声道；</w:t>
            </w:r>
          </w:p>
          <w:p>
            <w:pPr>
              <w:keepNext w:val="0"/>
              <w:keepLines w:val="0"/>
              <w:pageBreakBefore w:val="0"/>
              <w:widowControl/>
              <w:kinsoku/>
              <w:wordWrap/>
              <w:overflowPunct/>
              <w:topLinePunct w:val="0"/>
              <w:autoSpaceDE/>
              <w:autoSpaceDN/>
              <w:bidi w:val="0"/>
              <w:spacing w:line="360" w:lineRule="exact"/>
              <w:ind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2"/>
                <w:szCs w:val="22"/>
              </w:rPr>
              <w:t>音频采样率：不低于48KHz</w:t>
            </w:r>
            <w:r>
              <w:rPr>
                <w:rFonts w:hint="eastAsia" w:ascii="仿宋_GB2312" w:hAnsi="仿宋_GB2312" w:cs="仿宋_GB2312"/>
                <w:color w:val="000000"/>
                <w:kern w:val="0"/>
                <w:sz w:val="22"/>
                <w:szCs w:val="22"/>
                <w:lang w:eastAsia="zh-CN"/>
              </w:rPr>
              <w:t>。</w:t>
            </w:r>
          </w:p>
        </w:tc>
        <w:tc>
          <w:tcPr>
            <w:tcW w:w="649" w:type="dxa"/>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cs="仿宋_GB2312"/>
                <w:color w:val="000000"/>
                <w:kern w:val="0"/>
                <w:sz w:val="24"/>
                <w:szCs w:val="24"/>
                <w:lang w:val="en-US" w:eastAsia="zh-CN"/>
              </w:rPr>
              <w:t>个</w:t>
            </w:r>
          </w:p>
        </w:tc>
        <w:tc>
          <w:tcPr>
            <w:tcW w:w="674" w:type="dxa"/>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cs="仿宋_GB2312"/>
                <w:color w:val="000000"/>
                <w:kern w:val="0"/>
                <w:sz w:val="24"/>
                <w:szCs w:val="24"/>
                <w:lang w:val="en-US" w:eastAsia="zh-CN"/>
              </w:rPr>
              <w:t>1</w:t>
            </w:r>
          </w:p>
        </w:tc>
        <w:tc>
          <w:tcPr>
            <w:tcW w:w="680" w:type="dxa"/>
            <w:shd w:val="clear" w:color="auto" w:fill="auto"/>
            <w:vAlign w:val="center"/>
          </w:tcPr>
          <w:p>
            <w:pPr>
              <w:keepNext w:val="0"/>
              <w:keepLines w:val="0"/>
              <w:pageBreakBefore w:val="0"/>
              <w:widowControl/>
              <w:kinsoku/>
              <w:wordWrap/>
              <w:overflowPunct/>
              <w:topLinePunct w:val="0"/>
              <w:autoSpaceDE/>
              <w:autoSpaceDN/>
              <w:bidi w:val="0"/>
              <w:spacing w:line="320" w:lineRule="exact"/>
              <w:ind w:firstLine="0"/>
              <w:jc w:val="center"/>
              <w:textAlignment w:val="auto"/>
              <w:outlineLvl w:val="9"/>
              <w:rPr>
                <w:rFonts w:hint="eastAsia" w:ascii="仿宋_GB2312" w:hAnsi="仿宋_GB2312" w:eastAsia="仿宋_GB2312" w:cs="仿宋_GB2312"/>
                <w:color w:val="000000"/>
                <w:kern w:val="0"/>
                <w:sz w:val="28"/>
                <w:szCs w:val="28"/>
              </w:rPr>
            </w:pPr>
          </w:p>
        </w:tc>
        <w:tc>
          <w:tcPr>
            <w:tcW w:w="669" w:type="dxa"/>
            <w:shd w:val="clear" w:color="auto" w:fill="auto"/>
            <w:vAlign w:val="center"/>
          </w:tcPr>
          <w:p>
            <w:pPr>
              <w:keepNext w:val="0"/>
              <w:keepLines w:val="0"/>
              <w:pageBreakBefore w:val="0"/>
              <w:widowControl/>
              <w:kinsoku/>
              <w:wordWrap/>
              <w:overflowPunct/>
              <w:topLinePunct w:val="0"/>
              <w:autoSpaceDE/>
              <w:autoSpaceDN/>
              <w:bidi w:val="0"/>
              <w:spacing w:line="320" w:lineRule="exact"/>
              <w:ind w:firstLine="0"/>
              <w:jc w:val="center"/>
              <w:textAlignment w:val="auto"/>
              <w:outlineLvl w:val="9"/>
              <w:rPr>
                <w:rFonts w:hint="eastAsia" w:ascii="仿宋_GB2312" w:hAnsi="仿宋_GB2312" w:eastAsia="仿宋_GB2312" w:cs="仿宋_GB2312"/>
                <w:color w:val="000000"/>
                <w:kern w:val="0"/>
                <w:sz w:val="28"/>
                <w:szCs w:val="28"/>
              </w:rPr>
            </w:pPr>
          </w:p>
        </w:tc>
      </w:tr>
    </w:tbl>
    <w:p>
      <w:pPr>
        <w:pStyle w:val="6"/>
        <w:rPr>
          <w:rFonts w:hint="default"/>
          <w:lang w:val="en-US" w:eastAsia="zh-CN"/>
        </w:rPr>
      </w:pPr>
    </w:p>
    <w:sectPr>
      <w:headerReference r:id="rId5" w:type="default"/>
      <w:footerReference r:id="rId6" w:type="default"/>
      <w:pgSz w:w="11907" w:h="16840"/>
      <w:pgMar w:top="1191" w:right="1191" w:bottom="1191" w:left="1191" w:header="851" w:footer="992" w:gutter="0"/>
      <w:pgBorders>
        <w:top w:val="none" w:sz="0" w:space="0"/>
        <w:left w:val="none" w:sz="0" w:space="0"/>
        <w:bottom w:val="none" w:sz="0" w:space="0"/>
        <w:right w:val="none" w:sz="0" w:space="0"/>
      </w:pgBorders>
      <w:pgNumType w:fmt="decimal" w:start="1"/>
      <w:cols w:space="720" w:num="1"/>
      <w:docGrid w:type="linesAndChars" w:linePitch="58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right"/>
      <w:rPr>
        <w:rFonts w:ascii="宋体" w:hAnsi="宋体" w:eastAsia="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60"/>
  <w:drawingGridVerticalSpacing w:val="291"/>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18C"/>
    <w:rsid w:val="00033907"/>
    <w:rsid w:val="000402A5"/>
    <w:rsid w:val="00046DD2"/>
    <w:rsid w:val="00070B29"/>
    <w:rsid w:val="000A0B42"/>
    <w:rsid w:val="000A7EB0"/>
    <w:rsid w:val="00107314"/>
    <w:rsid w:val="00130496"/>
    <w:rsid w:val="00163A9D"/>
    <w:rsid w:val="00177AAB"/>
    <w:rsid w:val="001851C1"/>
    <w:rsid w:val="001A37CD"/>
    <w:rsid w:val="001F6859"/>
    <w:rsid w:val="00220630"/>
    <w:rsid w:val="00230AC5"/>
    <w:rsid w:val="00233137"/>
    <w:rsid w:val="00237C9E"/>
    <w:rsid w:val="00241CA1"/>
    <w:rsid w:val="002420CC"/>
    <w:rsid w:val="002513C4"/>
    <w:rsid w:val="002518BF"/>
    <w:rsid w:val="002B255F"/>
    <w:rsid w:val="002F2E87"/>
    <w:rsid w:val="00336E58"/>
    <w:rsid w:val="003C51D9"/>
    <w:rsid w:val="003C6E54"/>
    <w:rsid w:val="004222A9"/>
    <w:rsid w:val="00441FFC"/>
    <w:rsid w:val="004775EB"/>
    <w:rsid w:val="004B2FAC"/>
    <w:rsid w:val="004D33E0"/>
    <w:rsid w:val="004E45C9"/>
    <w:rsid w:val="00501255"/>
    <w:rsid w:val="00524722"/>
    <w:rsid w:val="00574D04"/>
    <w:rsid w:val="00581F0B"/>
    <w:rsid w:val="00624E2F"/>
    <w:rsid w:val="00653EFD"/>
    <w:rsid w:val="00697D5F"/>
    <w:rsid w:val="006C069C"/>
    <w:rsid w:val="006C252C"/>
    <w:rsid w:val="0072099D"/>
    <w:rsid w:val="0074712B"/>
    <w:rsid w:val="00763ADA"/>
    <w:rsid w:val="007716A0"/>
    <w:rsid w:val="0079555B"/>
    <w:rsid w:val="0079666A"/>
    <w:rsid w:val="007B322C"/>
    <w:rsid w:val="007C22CB"/>
    <w:rsid w:val="008026DA"/>
    <w:rsid w:val="008046AE"/>
    <w:rsid w:val="008B7C10"/>
    <w:rsid w:val="008D3868"/>
    <w:rsid w:val="008D7C1A"/>
    <w:rsid w:val="008E0DEE"/>
    <w:rsid w:val="008F2B0F"/>
    <w:rsid w:val="009167F6"/>
    <w:rsid w:val="00936318"/>
    <w:rsid w:val="00946DA7"/>
    <w:rsid w:val="009756E4"/>
    <w:rsid w:val="00980013"/>
    <w:rsid w:val="0099121F"/>
    <w:rsid w:val="00A5368E"/>
    <w:rsid w:val="00A93A3D"/>
    <w:rsid w:val="00AA049F"/>
    <w:rsid w:val="00AA74F8"/>
    <w:rsid w:val="00AC268C"/>
    <w:rsid w:val="00AF2690"/>
    <w:rsid w:val="00AF2F0A"/>
    <w:rsid w:val="00B6262B"/>
    <w:rsid w:val="00B70CC4"/>
    <w:rsid w:val="00B838A4"/>
    <w:rsid w:val="00BC5D99"/>
    <w:rsid w:val="00BE1E46"/>
    <w:rsid w:val="00C02372"/>
    <w:rsid w:val="00C06E80"/>
    <w:rsid w:val="00CA10BE"/>
    <w:rsid w:val="00CB19C8"/>
    <w:rsid w:val="00D03B3A"/>
    <w:rsid w:val="00D56521"/>
    <w:rsid w:val="00DA01B2"/>
    <w:rsid w:val="00DA61BD"/>
    <w:rsid w:val="00E85A82"/>
    <w:rsid w:val="00ED03DF"/>
    <w:rsid w:val="00EF7C78"/>
    <w:rsid w:val="00F377A1"/>
    <w:rsid w:val="00F74311"/>
    <w:rsid w:val="00F74D43"/>
    <w:rsid w:val="00F9277C"/>
    <w:rsid w:val="00F949B4"/>
    <w:rsid w:val="00FB04E0"/>
    <w:rsid w:val="01481D70"/>
    <w:rsid w:val="01484528"/>
    <w:rsid w:val="07823D9C"/>
    <w:rsid w:val="08ED62BF"/>
    <w:rsid w:val="099D28AB"/>
    <w:rsid w:val="09A76BA3"/>
    <w:rsid w:val="0B3F4546"/>
    <w:rsid w:val="0CC9160A"/>
    <w:rsid w:val="0D74174F"/>
    <w:rsid w:val="0DAE48BC"/>
    <w:rsid w:val="0DD04BCB"/>
    <w:rsid w:val="0DE91604"/>
    <w:rsid w:val="0EBA1B6E"/>
    <w:rsid w:val="0F6B209D"/>
    <w:rsid w:val="109C170A"/>
    <w:rsid w:val="11935F75"/>
    <w:rsid w:val="1255F242"/>
    <w:rsid w:val="13AB7D44"/>
    <w:rsid w:val="13F70A70"/>
    <w:rsid w:val="15DE5275"/>
    <w:rsid w:val="169E3B66"/>
    <w:rsid w:val="18E32526"/>
    <w:rsid w:val="1A513A87"/>
    <w:rsid w:val="1A836154"/>
    <w:rsid w:val="1BD1171B"/>
    <w:rsid w:val="1BFB04CC"/>
    <w:rsid w:val="1BFE4A9C"/>
    <w:rsid w:val="1CC704BF"/>
    <w:rsid w:val="1CE90A64"/>
    <w:rsid w:val="1D7AAD69"/>
    <w:rsid w:val="1EB10F3F"/>
    <w:rsid w:val="1EB35E67"/>
    <w:rsid w:val="1F1B5F5E"/>
    <w:rsid w:val="1F5D9A4F"/>
    <w:rsid w:val="1F792E4B"/>
    <w:rsid w:val="1F82E4F2"/>
    <w:rsid w:val="1F852928"/>
    <w:rsid w:val="1FEF7697"/>
    <w:rsid w:val="21C66DC4"/>
    <w:rsid w:val="23167159"/>
    <w:rsid w:val="24F17C7C"/>
    <w:rsid w:val="2A5A005A"/>
    <w:rsid w:val="2AF1D4D3"/>
    <w:rsid w:val="2B9C74BC"/>
    <w:rsid w:val="2BEE3DDC"/>
    <w:rsid w:val="2CD81EC2"/>
    <w:rsid w:val="2D5BE4EE"/>
    <w:rsid w:val="2EB51854"/>
    <w:rsid w:val="2EEF4D19"/>
    <w:rsid w:val="2FBE1886"/>
    <w:rsid w:val="2FCD6B30"/>
    <w:rsid w:val="2FEFB9F8"/>
    <w:rsid w:val="2FFA6745"/>
    <w:rsid w:val="30AC5044"/>
    <w:rsid w:val="312E51D7"/>
    <w:rsid w:val="31EAFD39"/>
    <w:rsid w:val="327D4DB8"/>
    <w:rsid w:val="32FEC42A"/>
    <w:rsid w:val="33CC2696"/>
    <w:rsid w:val="33FF351C"/>
    <w:rsid w:val="349E4CFC"/>
    <w:rsid w:val="35F320EE"/>
    <w:rsid w:val="35FB35D8"/>
    <w:rsid w:val="36C67DE3"/>
    <w:rsid w:val="374F16C2"/>
    <w:rsid w:val="3759D133"/>
    <w:rsid w:val="37C37C47"/>
    <w:rsid w:val="37C72848"/>
    <w:rsid w:val="37FF9359"/>
    <w:rsid w:val="39A83E20"/>
    <w:rsid w:val="3ABD19CD"/>
    <w:rsid w:val="3AF74DED"/>
    <w:rsid w:val="3BCFE252"/>
    <w:rsid w:val="3BDF4A44"/>
    <w:rsid w:val="3BEF7587"/>
    <w:rsid w:val="3C3CB1E9"/>
    <w:rsid w:val="3C7F78EB"/>
    <w:rsid w:val="3CC50210"/>
    <w:rsid w:val="3CF7BC12"/>
    <w:rsid w:val="3D9FF395"/>
    <w:rsid w:val="3DAE01BE"/>
    <w:rsid w:val="3DAF9516"/>
    <w:rsid w:val="3DCE7834"/>
    <w:rsid w:val="3DDF0AB6"/>
    <w:rsid w:val="3DEB66B4"/>
    <w:rsid w:val="3DFF4165"/>
    <w:rsid w:val="3E6C4C7E"/>
    <w:rsid w:val="3ECC3C60"/>
    <w:rsid w:val="3F7B8E0C"/>
    <w:rsid w:val="3FB7DC36"/>
    <w:rsid w:val="3FC8FBA0"/>
    <w:rsid w:val="3FD65312"/>
    <w:rsid w:val="3FD706C4"/>
    <w:rsid w:val="3FFDD95A"/>
    <w:rsid w:val="417C19CC"/>
    <w:rsid w:val="41DA12A6"/>
    <w:rsid w:val="42AE2347"/>
    <w:rsid w:val="44BB613F"/>
    <w:rsid w:val="45A017AD"/>
    <w:rsid w:val="471C3905"/>
    <w:rsid w:val="48FC6E4E"/>
    <w:rsid w:val="493E874A"/>
    <w:rsid w:val="497B6CF0"/>
    <w:rsid w:val="4B917F4C"/>
    <w:rsid w:val="4BFE3076"/>
    <w:rsid w:val="4C827A40"/>
    <w:rsid w:val="4CF9579E"/>
    <w:rsid w:val="4D44704F"/>
    <w:rsid w:val="4F4F315E"/>
    <w:rsid w:val="4FBEC771"/>
    <w:rsid w:val="4FBFF1AB"/>
    <w:rsid w:val="4FF4346E"/>
    <w:rsid w:val="518F716F"/>
    <w:rsid w:val="519F694C"/>
    <w:rsid w:val="524D5AAF"/>
    <w:rsid w:val="525B9374"/>
    <w:rsid w:val="52713BB0"/>
    <w:rsid w:val="53E31E19"/>
    <w:rsid w:val="53FF80D1"/>
    <w:rsid w:val="544F4FDB"/>
    <w:rsid w:val="57F6A03B"/>
    <w:rsid w:val="58681335"/>
    <w:rsid w:val="58E17C67"/>
    <w:rsid w:val="5B0C66A6"/>
    <w:rsid w:val="5BDE8AE4"/>
    <w:rsid w:val="5BFFC323"/>
    <w:rsid w:val="5C3B6F6A"/>
    <w:rsid w:val="5CFD2AD7"/>
    <w:rsid w:val="5D7F74EF"/>
    <w:rsid w:val="5D8E3A03"/>
    <w:rsid w:val="5DFB9930"/>
    <w:rsid w:val="5F5E11E1"/>
    <w:rsid w:val="5F5E7EDC"/>
    <w:rsid w:val="5F7D77EC"/>
    <w:rsid w:val="5F7F5FCF"/>
    <w:rsid w:val="5FBF1912"/>
    <w:rsid w:val="5FC5FDA3"/>
    <w:rsid w:val="5FE5F071"/>
    <w:rsid w:val="5FEC396D"/>
    <w:rsid w:val="5FF9DC78"/>
    <w:rsid w:val="5FFF3C7C"/>
    <w:rsid w:val="608A1B08"/>
    <w:rsid w:val="60B82B61"/>
    <w:rsid w:val="631570CE"/>
    <w:rsid w:val="66BF8AD9"/>
    <w:rsid w:val="66DB3A1A"/>
    <w:rsid w:val="66DCF655"/>
    <w:rsid w:val="66FCFBCA"/>
    <w:rsid w:val="670FE3CE"/>
    <w:rsid w:val="67FC4E90"/>
    <w:rsid w:val="67FD13C3"/>
    <w:rsid w:val="68551540"/>
    <w:rsid w:val="68B1765A"/>
    <w:rsid w:val="69124926"/>
    <w:rsid w:val="69963819"/>
    <w:rsid w:val="69B13B98"/>
    <w:rsid w:val="6A553572"/>
    <w:rsid w:val="6ADFD1E2"/>
    <w:rsid w:val="6AFF6558"/>
    <w:rsid w:val="6BC9C9A4"/>
    <w:rsid w:val="6BE4044C"/>
    <w:rsid w:val="6BFF36A6"/>
    <w:rsid w:val="6BFFA475"/>
    <w:rsid w:val="6CCE1A4A"/>
    <w:rsid w:val="6D6440A8"/>
    <w:rsid w:val="6D9F1933"/>
    <w:rsid w:val="6E771399"/>
    <w:rsid w:val="6EDE21E0"/>
    <w:rsid w:val="6FA60826"/>
    <w:rsid w:val="6FAFBEC2"/>
    <w:rsid w:val="6FEFF141"/>
    <w:rsid w:val="6FFF1D24"/>
    <w:rsid w:val="705816B8"/>
    <w:rsid w:val="71B7D66A"/>
    <w:rsid w:val="72DF138B"/>
    <w:rsid w:val="73840CA6"/>
    <w:rsid w:val="73BCBA6D"/>
    <w:rsid w:val="73BF9730"/>
    <w:rsid w:val="73C71E17"/>
    <w:rsid w:val="73EA7B1B"/>
    <w:rsid w:val="740C2AFB"/>
    <w:rsid w:val="74EDFAD7"/>
    <w:rsid w:val="75FE7F14"/>
    <w:rsid w:val="763F9D31"/>
    <w:rsid w:val="773BE492"/>
    <w:rsid w:val="773F5B02"/>
    <w:rsid w:val="775FA0B9"/>
    <w:rsid w:val="77BF5B68"/>
    <w:rsid w:val="77EC4E08"/>
    <w:rsid w:val="77EC677F"/>
    <w:rsid w:val="77EFEF4C"/>
    <w:rsid w:val="77FCAFDF"/>
    <w:rsid w:val="77FECCCC"/>
    <w:rsid w:val="78C139B3"/>
    <w:rsid w:val="794BB408"/>
    <w:rsid w:val="799C0752"/>
    <w:rsid w:val="79FF0D92"/>
    <w:rsid w:val="7AF3B38B"/>
    <w:rsid w:val="7AFA792C"/>
    <w:rsid w:val="7B5FB892"/>
    <w:rsid w:val="7BBE0F5F"/>
    <w:rsid w:val="7BF5CB68"/>
    <w:rsid w:val="7BF6C31B"/>
    <w:rsid w:val="7BFB3F8E"/>
    <w:rsid w:val="7BFFDD11"/>
    <w:rsid w:val="7CF11E67"/>
    <w:rsid w:val="7D7FED33"/>
    <w:rsid w:val="7D9F14AB"/>
    <w:rsid w:val="7DE3B3DB"/>
    <w:rsid w:val="7E2A0C42"/>
    <w:rsid w:val="7E3B869C"/>
    <w:rsid w:val="7E74903F"/>
    <w:rsid w:val="7E777527"/>
    <w:rsid w:val="7E8EF266"/>
    <w:rsid w:val="7E9FAA68"/>
    <w:rsid w:val="7EBEEEF6"/>
    <w:rsid w:val="7EBF93D0"/>
    <w:rsid w:val="7ED95EF6"/>
    <w:rsid w:val="7EF5596D"/>
    <w:rsid w:val="7EFF61B4"/>
    <w:rsid w:val="7F13F68E"/>
    <w:rsid w:val="7F2F14CF"/>
    <w:rsid w:val="7F7EAFBF"/>
    <w:rsid w:val="7F7F00A5"/>
    <w:rsid w:val="7F7F0538"/>
    <w:rsid w:val="7F7F4902"/>
    <w:rsid w:val="7F9402DD"/>
    <w:rsid w:val="7F9ED1A8"/>
    <w:rsid w:val="7FBFD767"/>
    <w:rsid w:val="7FCE6438"/>
    <w:rsid w:val="7FCF0C54"/>
    <w:rsid w:val="7FDF70B6"/>
    <w:rsid w:val="7FE5477B"/>
    <w:rsid w:val="7FEFFC51"/>
    <w:rsid w:val="7FF78716"/>
    <w:rsid w:val="7FF7DF27"/>
    <w:rsid w:val="7FFA765A"/>
    <w:rsid w:val="7FFF6BCE"/>
    <w:rsid w:val="7FFFCF9E"/>
    <w:rsid w:val="8BFFD34F"/>
    <w:rsid w:val="8D475CC6"/>
    <w:rsid w:val="8E6F7B49"/>
    <w:rsid w:val="93FB8222"/>
    <w:rsid w:val="96F45098"/>
    <w:rsid w:val="97C92F5F"/>
    <w:rsid w:val="9DFA950A"/>
    <w:rsid w:val="9F7F32A0"/>
    <w:rsid w:val="9FAF8990"/>
    <w:rsid w:val="9FDA5A80"/>
    <w:rsid w:val="9FE49FC1"/>
    <w:rsid w:val="9FEF8EE2"/>
    <w:rsid w:val="9FF79127"/>
    <w:rsid w:val="9FFD6AB0"/>
    <w:rsid w:val="A17FFF42"/>
    <w:rsid w:val="A7AFF7AE"/>
    <w:rsid w:val="ABDC3A70"/>
    <w:rsid w:val="AD1F9172"/>
    <w:rsid w:val="AEBFB024"/>
    <w:rsid w:val="AFAF3C7C"/>
    <w:rsid w:val="B59E16D4"/>
    <w:rsid w:val="B5AD5924"/>
    <w:rsid w:val="B75D7AEF"/>
    <w:rsid w:val="B9D6E172"/>
    <w:rsid w:val="BA461714"/>
    <w:rsid w:val="BAEF01F2"/>
    <w:rsid w:val="BB7F299C"/>
    <w:rsid w:val="BBD363AE"/>
    <w:rsid w:val="BDE7886C"/>
    <w:rsid w:val="BF697534"/>
    <w:rsid w:val="BF6F2987"/>
    <w:rsid w:val="BF9E628D"/>
    <w:rsid w:val="BFBF775F"/>
    <w:rsid w:val="BFEDA581"/>
    <w:rsid w:val="BFFBFF5D"/>
    <w:rsid w:val="BFFDF24E"/>
    <w:rsid w:val="BFFFFA04"/>
    <w:rsid w:val="C9FF6998"/>
    <w:rsid w:val="CBF13D02"/>
    <w:rsid w:val="CFAEE647"/>
    <w:rsid w:val="CFF77E04"/>
    <w:rsid w:val="CFFF8E17"/>
    <w:rsid w:val="D2BF26A8"/>
    <w:rsid w:val="D2FF6EAF"/>
    <w:rsid w:val="D37F3BA2"/>
    <w:rsid w:val="D67FAF1A"/>
    <w:rsid w:val="D7832CA2"/>
    <w:rsid w:val="D7AE0A5F"/>
    <w:rsid w:val="D7CF3630"/>
    <w:rsid w:val="D7DFE2C1"/>
    <w:rsid w:val="D7F77BB6"/>
    <w:rsid w:val="D7FF2611"/>
    <w:rsid w:val="D977E2DB"/>
    <w:rsid w:val="DAF08338"/>
    <w:rsid w:val="DB5B4249"/>
    <w:rsid w:val="DB7B58D5"/>
    <w:rsid w:val="DB978DC0"/>
    <w:rsid w:val="DBAFC6EF"/>
    <w:rsid w:val="DBD36730"/>
    <w:rsid w:val="DBFF7985"/>
    <w:rsid w:val="DD734604"/>
    <w:rsid w:val="DDEDC710"/>
    <w:rsid w:val="DDF7338A"/>
    <w:rsid w:val="DE5FB35E"/>
    <w:rsid w:val="DECF9EED"/>
    <w:rsid w:val="DEFF5B3F"/>
    <w:rsid w:val="DF739382"/>
    <w:rsid w:val="DFB6DEA1"/>
    <w:rsid w:val="DFB85A08"/>
    <w:rsid w:val="DFBFA5D3"/>
    <w:rsid w:val="DFDF3A62"/>
    <w:rsid w:val="DFEED3B5"/>
    <w:rsid w:val="DFF3414C"/>
    <w:rsid w:val="DFFD615A"/>
    <w:rsid w:val="DFFDE243"/>
    <w:rsid w:val="E3F7FC5A"/>
    <w:rsid w:val="E5CF9C30"/>
    <w:rsid w:val="E6F71F35"/>
    <w:rsid w:val="E778BEE2"/>
    <w:rsid w:val="E7B9A045"/>
    <w:rsid w:val="E7BFB3FC"/>
    <w:rsid w:val="E7EEB3D6"/>
    <w:rsid w:val="E9FD8F80"/>
    <w:rsid w:val="EB5FF057"/>
    <w:rsid w:val="EBBF2023"/>
    <w:rsid w:val="ED76EC31"/>
    <w:rsid w:val="ED77E6BA"/>
    <w:rsid w:val="EDFE355F"/>
    <w:rsid w:val="EECDAFD8"/>
    <w:rsid w:val="EEF70461"/>
    <w:rsid w:val="EF58FFF7"/>
    <w:rsid w:val="EF69189D"/>
    <w:rsid w:val="EFA5274C"/>
    <w:rsid w:val="EFBDDF5F"/>
    <w:rsid w:val="EFDB669F"/>
    <w:rsid w:val="EFDFDF43"/>
    <w:rsid w:val="EFEB4373"/>
    <w:rsid w:val="EFFD3A28"/>
    <w:rsid w:val="EFFD4D6F"/>
    <w:rsid w:val="F0D7777F"/>
    <w:rsid w:val="F0FA8B85"/>
    <w:rsid w:val="F1FEB1BC"/>
    <w:rsid w:val="F2DEF02B"/>
    <w:rsid w:val="F2FC26A2"/>
    <w:rsid w:val="F3396D68"/>
    <w:rsid w:val="F53B1A28"/>
    <w:rsid w:val="F583757E"/>
    <w:rsid w:val="F5D61665"/>
    <w:rsid w:val="F6F60178"/>
    <w:rsid w:val="F73E9CB7"/>
    <w:rsid w:val="F7AFF2BE"/>
    <w:rsid w:val="F7CF8A8F"/>
    <w:rsid w:val="F7DD6A66"/>
    <w:rsid w:val="F7E11319"/>
    <w:rsid w:val="F7EBB875"/>
    <w:rsid w:val="F7ED1EF5"/>
    <w:rsid w:val="F97D1F66"/>
    <w:rsid w:val="F9BC61E7"/>
    <w:rsid w:val="F9CFF266"/>
    <w:rsid w:val="F9DFC1C5"/>
    <w:rsid w:val="F9E926CB"/>
    <w:rsid w:val="F9FE5BBC"/>
    <w:rsid w:val="FAB9828B"/>
    <w:rsid w:val="FADFB4E7"/>
    <w:rsid w:val="FAE94D62"/>
    <w:rsid w:val="FB1E88AF"/>
    <w:rsid w:val="FB77D4E3"/>
    <w:rsid w:val="FBBFDC85"/>
    <w:rsid w:val="FBFAF317"/>
    <w:rsid w:val="FBFF7185"/>
    <w:rsid w:val="FBFF81EC"/>
    <w:rsid w:val="FBFFACE3"/>
    <w:rsid w:val="FC5BE2F8"/>
    <w:rsid w:val="FC7DE764"/>
    <w:rsid w:val="FCA78FEE"/>
    <w:rsid w:val="FCEE274D"/>
    <w:rsid w:val="FCF7671C"/>
    <w:rsid w:val="FDBCF344"/>
    <w:rsid w:val="FDF986B9"/>
    <w:rsid w:val="FDFE7AE6"/>
    <w:rsid w:val="FDFEA4C3"/>
    <w:rsid w:val="FE5F6DBD"/>
    <w:rsid w:val="FE7725CC"/>
    <w:rsid w:val="FE7FB76F"/>
    <w:rsid w:val="FEA643B2"/>
    <w:rsid w:val="FEF3A1DA"/>
    <w:rsid w:val="FEF9805D"/>
    <w:rsid w:val="FF2D8C28"/>
    <w:rsid w:val="FF53B1C3"/>
    <w:rsid w:val="FF7FDCA5"/>
    <w:rsid w:val="FFAFED7B"/>
    <w:rsid w:val="FFBB4F7B"/>
    <w:rsid w:val="FFBDDEB9"/>
    <w:rsid w:val="FFBF8D2F"/>
    <w:rsid w:val="FFD49497"/>
    <w:rsid w:val="FFECB6A0"/>
    <w:rsid w:val="FFF0A5CE"/>
    <w:rsid w:val="FFF66D28"/>
    <w:rsid w:val="FFF74619"/>
    <w:rsid w:val="FFF9C2BD"/>
    <w:rsid w:val="FFFE1664"/>
    <w:rsid w:val="FFFE9672"/>
    <w:rsid w:val="FFFF527F"/>
    <w:rsid w:val="FFFF5651"/>
    <w:rsid w:val="FFFF9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Salutation"/>
    <w:basedOn w:val="1"/>
    <w:next w:val="1"/>
    <w:link w:val="22"/>
    <w:semiHidden/>
    <w:unhideWhenUsed/>
    <w:qFormat/>
    <w:uiPriority w:val="99"/>
  </w:style>
  <w:style w:type="paragraph" w:styleId="6">
    <w:name w:val="Body Text"/>
    <w:basedOn w:val="1"/>
    <w:next w:val="1"/>
    <w:unhideWhenUsed/>
    <w:qFormat/>
    <w:uiPriority w:val="1"/>
    <w:pPr>
      <w:spacing w:line="576" w:lineRule="exact"/>
    </w:pPr>
    <w:rPr>
      <w:rFonts w:hint="eastAsia"/>
    </w:rPr>
  </w:style>
  <w:style w:type="paragraph" w:styleId="7">
    <w:name w:val="footer"/>
    <w:basedOn w:val="1"/>
    <w:link w:val="15"/>
    <w:qFormat/>
    <w:uiPriority w:val="99"/>
    <w:pPr>
      <w:tabs>
        <w:tab w:val="center" w:pos="4153"/>
        <w:tab w:val="right" w:pos="8306"/>
      </w:tabs>
      <w:snapToGrid w:val="0"/>
      <w:spacing w:line="240" w:lineRule="atLeast"/>
      <w:jc w:val="left"/>
    </w:pPr>
    <w:rPr>
      <w:rFonts w:asciiTheme="minorHAnsi" w:hAnsiTheme="minorHAnsi" w:cstheme="minorBidi"/>
      <w:sz w:val="18"/>
      <w:szCs w:val="22"/>
    </w:rPr>
  </w:style>
  <w:style w:type="paragraph" w:styleId="8">
    <w:name w:val="header"/>
    <w:basedOn w:val="1"/>
    <w:link w:val="17"/>
    <w:qFormat/>
    <w:uiPriority w:val="99"/>
    <w:pPr>
      <w:pBdr>
        <w:bottom w:val="single" w:color="auto" w:sz="6" w:space="1"/>
      </w:pBdr>
      <w:tabs>
        <w:tab w:val="center" w:pos="4153"/>
        <w:tab w:val="right" w:pos="8306"/>
      </w:tabs>
      <w:snapToGrid w:val="0"/>
      <w:spacing w:line="240" w:lineRule="atLeast"/>
      <w:jc w:val="center"/>
    </w:pPr>
    <w:rPr>
      <w:sz w:val="18"/>
    </w:rPr>
  </w:style>
  <w:style w:type="paragraph" w:styleId="9">
    <w:name w:val="Subtitle"/>
    <w:basedOn w:val="1"/>
    <w:next w:val="1"/>
    <w:link w:val="16"/>
    <w:qFormat/>
    <w:uiPriority w:val="0"/>
    <w:pPr>
      <w:ind w:firstLine="0"/>
      <w:jc w:val="center"/>
    </w:pPr>
    <w:rPr>
      <w:rFonts w:eastAsia="黑体"/>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脚 Char"/>
    <w:basedOn w:val="13"/>
    <w:link w:val="7"/>
    <w:qFormat/>
    <w:uiPriority w:val="99"/>
    <w:rPr>
      <w:rFonts w:eastAsia="仿宋_GB2312"/>
      <w:sz w:val="18"/>
    </w:rPr>
  </w:style>
  <w:style w:type="character" w:customStyle="1" w:styleId="16">
    <w:name w:val="副标题 Char"/>
    <w:basedOn w:val="13"/>
    <w:link w:val="9"/>
    <w:qFormat/>
    <w:uiPriority w:val="0"/>
    <w:rPr>
      <w:rFonts w:ascii="Times New Roman" w:hAnsi="Times New Roman" w:eastAsia="黑体" w:cs="Times New Roman"/>
      <w:sz w:val="32"/>
      <w:szCs w:val="20"/>
    </w:rPr>
  </w:style>
  <w:style w:type="character" w:customStyle="1" w:styleId="17">
    <w:name w:val="页眉 Char"/>
    <w:basedOn w:val="13"/>
    <w:link w:val="8"/>
    <w:qFormat/>
    <w:uiPriority w:val="99"/>
    <w:rPr>
      <w:rFonts w:ascii="Times New Roman" w:hAnsi="Times New Roman" w:eastAsia="仿宋_GB2312" w:cs="Times New Roman"/>
      <w:sz w:val="18"/>
      <w:szCs w:val="20"/>
    </w:rPr>
  </w:style>
  <w:style w:type="character" w:customStyle="1" w:styleId="18">
    <w:name w:val="页脚 Char1"/>
    <w:basedOn w:val="13"/>
    <w:semiHidden/>
    <w:qFormat/>
    <w:uiPriority w:val="99"/>
    <w:rPr>
      <w:rFonts w:ascii="Times New Roman" w:hAnsi="Times New Roman" w:eastAsia="仿宋_GB2312" w:cs="Times New Roman"/>
      <w:sz w:val="18"/>
      <w:szCs w:val="18"/>
    </w:rPr>
  </w:style>
  <w:style w:type="paragraph" w:customStyle="1" w:styleId="1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正文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21">
    <w:name w:val="主题标"/>
    <w:basedOn w:val="1"/>
    <w:next w:val="5"/>
    <w:qFormat/>
    <w:uiPriority w:val="0"/>
    <w:pPr>
      <w:ind w:firstLine="0"/>
      <w:jc w:val="center"/>
    </w:pPr>
    <w:rPr>
      <w:rFonts w:eastAsia="方正小标宋简体"/>
      <w:sz w:val="44"/>
    </w:rPr>
  </w:style>
  <w:style w:type="character" w:customStyle="1" w:styleId="22">
    <w:name w:val="称呼 Char"/>
    <w:basedOn w:val="13"/>
    <w:link w:val="5"/>
    <w:semiHidden/>
    <w:qFormat/>
    <w:uiPriority w:val="99"/>
    <w:rPr>
      <w:rFonts w:ascii="Times New Roman" w:hAnsi="Times New Roman" w:eastAsia="仿宋_GB2312" w:cs="Times New Roman"/>
      <w:sz w:val="32"/>
      <w:szCs w:val="20"/>
    </w:rPr>
  </w:style>
  <w:style w:type="character" w:customStyle="1" w:styleId="23">
    <w:name w:val="NormalCharacter"/>
    <w:qFormat/>
    <w:uiPriority w:val="0"/>
  </w:style>
  <w:style w:type="character" w:customStyle="1" w:styleId="24">
    <w:name w:val="font31"/>
    <w:basedOn w:val="13"/>
    <w:qFormat/>
    <w:uiPriority w:val="0"/>
    <w:rPr>
      <w:rFonts w:hint="eastAsia" w:ascii="宋体" w:hAnsi="宋体" w:eastAsia="宋体" w:cs="宋体"/>
      <w:color w:val="000000"/>
      <w:sz w:val="18"/>
      <w:szCs w:val="18"/>
      <w:u w:val="none"/>
    </w:rPr>
  </w:style>
  <w:style w:type="character" w:customStyle="1" w:styleId="25">
    <w:name w:val="font11"/>
    <w:basedOn w:val="13"/>
    <w:qFormat/>
    <w:uiPriority w:val="0"/>
    <w:rPr>
      <w:rFonts w:hint="eastAsia" w:ascii="宋体" w:hAnsi="宋体" w:eastAsia="宋体" w:cs="宋体"/>
      <w:color w:val="000000"/>
      <w:sz w:val="18"/>
      <w:szCs w:val="18"/>
      <w:u w:val="none"/>
    </w:rPr>
  </w:style>
  <w:style w:type="paragraph" w:customStyle="1" w:styleId="26">
    <w:name w:val="正文首行缩进两字符"/>
    <w:basedOn w:val="1"/>
    <w:qFormat/>
    <w:uiPriority w:val="0"/>
    <w:pPr>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1383</Words>
  <Characters>7884</Characters>
  <Lines>65</Lines>
  <Paragraphs>18</Paragraphs>
  <TotalTime>10</TotalTime>
  <ScaleCrop>false</ScaleCrop>
  <LinksUpToDate>false</LinksUpToDate>
  <CharactersWithSpaces>9249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2020-12-12T17:42:00Z</dcterms:created>
  <dc:creator>lenovo</dc:creator>
  <cp:lastModifiedBy>ybj</cp:lastModifiedBy>
  <cp:lastPrinted>2024-04-16T16:31:00Z</cp:lastPrinted>
  <dcterms:modified xsi:type="dcterms:W3CDTF">2024-04-16T09:12:12Z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E3A8AC1247DCFF898AF81C66876D6455</vt:lpwstr>
  </property>
</Properties>
</file>