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3A" w:rsidRDefault="00757A38">
      <w:pPr>
        <w:pStyle w:val="a0"/>
        <w:ind w:firstLine="0"/>
        <w:rPr>
          <w:rFonts w:eastAsia="黑体" w:hint="default"/>
          <w:szCs w:val="32"/>
        </w:rPr>
      </w:pPr>
      <w:r>
        <w:rPr>
          <w:rFonts w:eastAsia="黑体" w:hint="default"/>
          <w:szCs w:val="32"/>
        </w:rPr>
        <w:t>附件</w:t>
      </w:r>
      <w:r>
        <w:rPr>
          <w:rFonts w:eastAsia="黑体" w:hint="default"/>
          <w:szCs w:val="32"/>
        </w:rPr>
        <w:t>2</w:t>
      </w:r>
    </w:p>
    <w:p w:rsidR="00B1743A" w:rsidRDefault="00757A38">
      <w:pPr>
        <w:pStyle w:val="a0"/>
        <w:ind w:firstLine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询价申请文件模板</w:t>
      </w:r>
    </w:p>
    <w:p w:rsidR="00B1743A" w:rsidRDefault="00B1743A">
      <w:pPr>
        <w:spacing w:line="336" w:lineRule="auto"/>
        <w:ind w:firstLine="0"/>
        <w:contextualSpacing/>
        <w:rPr>
          <w:rFonts w:ascii="黑体" w:eastAsia="黑体" w:hAnsi="黑体" w:cs="黑体"/>
          <w:szCs w:val="28"/>
        </w:rPr>
      </w:pPr>
    </w:p>
    <w:p w:rsidR="00B1743A" w:rsidRDefault="00757A38">
      <w:pPr>
        <w:spacing w:line="336" w:lineRule="auto"/>
        <w:contextualSpacing/>
        <w:jc w:val="center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一、询价申请书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四川省医疗保障局：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我方全面研究了“</w:t>
      </w:r>
      <w:r>
        <w:rPr>
          <w:rFonts w:ascii="宋体" w:hAnsi="宋体" w:hint="eastAsia"/>
          <w:sz w:val="28"/>
          <w:szCs w:val="21"/>
          <w:u w:val="single"/>
        </w:rPr>
        <w:t>四川省医疗保障局购置风管机和新风系统项目</w:t>
      </w:r>
      <w:r>
        <w:rPr>
          <w:rFonts w:ascii="宋体" w:hAnsi="宋体" w:hint="eastAsia"/>
          <w:sz w:val="28"/>
          <w:szCs w:val="21"/>
          <w:u w:val="single"/>
        </w:rPr>
        <w:t xml:space="preserve">  </w:t>
      </w:r>
      <w:r>
        <w:rPr>
          <w:rFonts w:ascii="宋体" w:hAnsi="宋体" w:hint="eastAsia"/>
          <w:sz w:val="28"/>
          <w:szCs w:val="21"/>
        </w:rPr>
        <w:t>”的询价公告（询价项目编号：</w:t>
      </w:r>
      <w:r>
        <w:rPr>
          <w:rFonts w:ascii="宋体" w:hAnsi="宋体" w:hint="eastAsia"/>
          <w:sz w:val="28"/>
          <w:szCs w:val="21"/>
        </w:rPr>
        <w:t>SCSYLBZJFZC-2024-005</w:t>
      </w:r>
      <w:r>
        <w:rPr>
          <w:rFonts w:ascii="宋体" w:hAnsi="宋体" w:hint="eastAsia"/>
          <w:sz w:val="28"/>
          <w:szCs w:val="21"/>
        </w:rPr>
        <w:t>），决定参加贵单位组织的本项目的询价，签字代表</w:t>
      </w:r>
      <w:r>
        <w:rPr>
          <w:rFonts w:ascii="宋体" w:hAnsi="宋体" w:hint="eastAsia"/>
          <w:sz w:val="28"/>
          <w:szCs w:val="21"/>
          <w:u w:val="single"/>
        </w:rPr>
        <w:t xml:space="preserve"> </w:t>
      </w:r>
      <w:r>
        <w:rPr>
          <w:rFonts w:ascii="宋体" w:hAnsi="宋体" w:hint="eastAsia"/>
          <w:sz w:val="28"/>
          <w:szCs w:val="21"/>
          <w:u w:val="single"/>
        </w:rPr>
        <w:t>（印刷体姓名、职务）</w:t>
      </w:r>
      <w:r>
        <w:rPr>
          <w:rFonts w:ascii="宋体" w:hAnsi="宋体" w:hint="eastAsia"/>
          <w:sz w:val="28"/>
          <w:szCs w:val="21"/>
        </w:rPr>
        <w:t>经正式授权并代表：</w:t>
      </w:r>
      <w:r>
        <w:rPr>
          <w:rFonts w:ascii="宋体" w:hAnsi="宋体" w:hint="eastAsia"/>
          <w:sz w:val="28"/>
          <w:szCs w:val="21"/>
          <w:u w:val="single"/>
        </w:rPr>
        <w:t xml:space="preserve"> </w:t>
      </w:r>
      <w:r>
        <w:rPr>
          <w:rFonts w:ascii="宋体" w:hAnsi="宋体" w:hint="eastAsia"/>
          <w:sz w:val="28"/>
          <w:szCs w:val="21"/>
          <w:u w:val="single"/>
        </w:rPr>
        <w:t>（申请人名称、地址）</w:t>
      </w:r>
      <w:r>
        <w:rPr>
          <w:rFonts w:ascii="宋体" w:hAnsi="宋体" w:hint="eastAsia"/>
          <w:sz w:val="28"/>
          <w:szCs w:val="21"/>
          <w:u w:val="single"/>
        </w:rPr>
        <w:t xml:space="preserve"> </w:t>
      </w:r>
      <w:r>
        <w:rPr>
          <w:rFonts w:ascii="宋体" w:hAnsi="宋体" w:hint="eastAsia"/>
          <w:sz w:val="28"/>
          <w:szCs w:val="21"/>
        </w:rPr>
        <w:t>提交询价申请文件正本一份。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据此函，签字代表宣布同意如下：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1.</w:t>
      </w:r>
      <w:r>
        <w:rPr>
          <w:rFonts w:ascii="宋体" w:hAnsi="宋体" w:hint="eastAsia"/>
          <w:sz w:val="28"/>
          <w:szCs w:val="24"/>
        </w:rPr>
        <w:t>我公司申请参加本项目的询价报价为元（详见报价单）。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2.</w:t>
      </w:r>
      <w:r>
        <w:rPr>
          <w:rFonts w:ascii="宋体" w:hAnsi="宋体" w:hint="eastAsia"/>
          <w:sz w:val="28"/>
          <w:szCs w:val="24"/>
        </w:rPr>
        <w:t>我方将按询价文件的规定完成全部内容，并按要求履行合同责任和义务。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3.</w:t>
      </w:r>
      <w:r>
        <w:rPr>
          <w:rFonts w:ascii="宋体" w:hAnsi="宋体" w:hint="eastAsia"/>
          <w:sz w:val="28"/>
          <w:szCs w:val="24"/>
        </w:rPr>
        <w:t>询价申请文件自递交询价申请文件截止时间之日起计有效期为</w:t>
      </w:r>
      <w:r>
        <w:rPr>
          <w:rFonts w:ascii="宋体" w:hAnsi="宋体" w:hint="eastAsia"/>
          <w:sz w:val="28"/>
          <w:szCs w:val="24"/>
        </w:rPr>
        <w:t>90</w:t>
      </w:r>
      <w:r>
        <w:rPr>
          <w:rFonts w:ascii="宋体" w:hAnsi="宋体" w:hint="eastAsia"/>
          <w:sz w:val="28"/>
          <w:szCs w:val="24"/>
        </w:rPr>
        <w:t>天。</w:t>
      </w:r>
    </w:p>
    <w:p w:rsidR="00B1743A" w:rsidRDefault="00B1743A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4"/>
        </w:rPr>
      </w:pP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  <w:u w:val="single"/>
        </w:rPr>
      </w:pPr>
      <w:r>
        <w:rPr>
          <w:rFonts w:ascii="宋体" w:hAnsi="宋体" w:hint="eastAsia"/>
          <w:sz w:val="28"/>
          <w:szCs w:val="21"/>
        </w:rPr>
        <w:t>申请人：</w:t>
      </w:r>
      <w:r>
        <w:rPr>
          <w:rFonts w:ascii="宋体" w:hAnsi="宋体" w:hint="eastAsia"/>
          <w:sz w:val="28"/>
          <w:szCs w:val="21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1"/>
          <w:u w:val="single"/>
        </w:rPr>
        <w:t>（全称、公章）</w:t>
      </w:r>
      <w:r>
        <w:rPr>
          <w:rFonts w:ascii="宋体" w:hAnsi="宋体" w:hint="eastAsia"/>
          <w:sz w:val="28"/>
          <w:szCs w:val="21"/>
          <w:u w:val="single"/>
        </w:rPr>
        <w:t xml:space="preserve">                   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  <w:u w:val="single"/>
        </w:rPr>
      </w:pPr>
      <w:r>
        <w:rPr>
          <w:rFonts w:ascii="宋体" w:hAnsi="宋体" w:hint="eastAsia"/>
          <w:sz w:val="28"/>
          <w:szCs w:val="21"/>
        </w:rPr>
        <w:t>申请人代表：</w:t>
      </w:r>
      <w:r>
        <w:rPr>
          <w:rFonts w:ascii="宋体" w:hAnsi="宋体" w:hint="eastAsia"/>
          <w:sz w:val="28"/>
          <w:szCs w:val="21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1"/>
          <w:u w:val="single"/>
        </w:rPr>
        <w:t>（签名）</w:t>
      </w:r>
      <w:r>
        <w:rPr>
          <w:rFonts w:ascii="宋体" w:hAnsi="宋体" w:hint="eastAsia"/>
          <w:sz w:val="28"/>
          <w:szCs w:val="21"/>
          <w:u w:val="single"/>
        </w:rPr>
        <w:t xml:space="preserve"> 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地址：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邮编：</w:t>
      </w:r>
      <w:r>
        <w:rPr>
          <w:rFonts w:ascii="宋体" w:hAnsi="宋体" w:hint="eastAsia"/>
          <w:sz w:val="28"/>
          <w:szCs w:val="21"/>
        </w:rPr>
        <w:t xml:space="preserve"> </w:t>
      </w:r>
    </w:p>
    <w:p w:rsidR="00B1743A" w:rsidRDefault="00757A38">
      <w:pPr>
        <w:spacing w:line="400" w:lineRule="exact"/>
        <w:ind w:firstLineChars="200" w:firstLine="560"/>
        <w:contextualSpacing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电话：</w:t>
      </w:r>
    </w:p>
    <w:p w:rsidR="00B1743A" w:rsidRDefault="00757A38">
      <w:pPr>
        <w:spacing w:line="400" w:lineRule="exact"/>
        <w:ind w:firstLineChars="200" w:firstLine="560"/>
        <w:contextualSpacing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日期：年月日</w:t>
      </w:r>
    </w:p>
    <w:p w:rsidR="00B1743A" w:rsidRDefault="00757A38">
      <w:r>
        <w:rPr>
          <w:rFonts w:hint="eastAsia"/>
        </w:rPr>
        <w:br w:type="page"/>
      </w:r>
    </w:p>
    <w:p w:rsidR="00B1743A" w:rsidRDefault="00757A38">
      <w:pPr>
        <w:spacing w:line="336" w:lineRule="auto"/>
        <w:contextualSpacing/>
        <w:jc w:val="center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lastRenderedPageBreak/>
        <w:t>二、营业执照</w:t>
      </w:r>
    </w:p>
    <w:tbl>
      <w:tblPr>
        <w:tblStyle w:val="ab"/>
        <w:tblpPr w:leftFromText="180" w:rightFromText="180" w:vertAnchor="text" w:horzAnchor="page" w:tblpX="1330" w:tblpY="360"/>
        <w:tblOverlap w:val="never"/>
        <w:tblW w:w="9780" w:type="dxa"/>
        <w:tblLayout w:type="fixed"/>
        <w:tblLook w:val="04A0"/>
      </w:tblPr>
      <w:tblGrid>
        <w:gridCol w:w="9780"/>
      </w:tblGrid>
      <w:tr w:rsidR="00B1743A">
        <w:trPr>
          <w:trHeight w:val="5600"/>
        </w:trPr>
        <w:tc>
          <w:tcPr>
            <w:tcW w:w="9780" w:type="dxa"/>
          </w:tcPr>
          <w:p w:rsidR="00B1743A" w:rsidRDefault="00757A38">
            <w:pPr>
              <w:pStyle w:val="a0"/>
              <w:jc w:val="center"/>
              <w:rPr>
                <w:rFonts w:hint="default"/>
                <w:bCs/>
                <w:szCs w:val="32"/>
              </w:rPr>
            </w:pPr>
            <w:r>
              <w:rPr>
                <w:bCs/>
                <w:szCs w:val="32"/>
              </w:rPr>
              <w:t>营业执照</w:t>
            </w:r>
          </w:p>
        </w:tc>
      </w:tr>
    </w:tbl>
    <w:p w:rsidR="00B1743A" w:rsidRDefault="00B1743A">
      <w:pPr>
        <w:pStyle w:val="a0"/>
        <w:ind w:firstLine="0"/>
        <w:rPr>
          <w:rFonts w:hint="default"/>
          <w:bCs/>
          <w:szCs w:val="32"/>
        </w:rPr>
      </w:pPr>
    </w:p>
    <w:p w:rsidR="00B1743A" w:rsidRDefault="00B1743A">
      <w:pPr>
        <w:pStyle w:val="a0"/>
        <w:ind w:firstLine="0"/>
        <w:rPr>
          <w:rFonts w:hint="default"/>
          <w:bCs/>
          <w:szCs w:val="32"/>
        </w:rPr>
      </w:pPr>
    </w:p>
    <w:p w:rsidR="00B1743A" w:rsidRDefault="00B1743A">
      <w:pPr>
        <w:pStyle w:val="a0"/>
        <w:ind w:firstLine="0"/>
        <w:rPr>
          <w:rFonts w:hint="default"/>
          <w:bCs/>
          <w:szCs w:val="32"/>
        </w:rPr>
      </w:pPr>
    </w:p>
    <w:p w:rsidR="00B1743A" w:rsidRDefault="00757A38">
      <w:pPr>
        <w:pStyle w:val="a0"/>
        <w:ind w:firstLine="0"/>
        <w:rPr>
          <w:rFonts w:hint="default"/>
          <w:bCs/>
          <w:szCs w:val="32"/>
        </w:rPr>
      </w:pPr>
      <w:r>
        <w:rPr>
          <w:bCs/>
          <w:szCs w:val="32"/>
        </w:rPr>
        <w:t>注明</w:t>
      </w:r>
      <w:r>
        <w:rPr>
          <w:rFonts w:hint="default"/>
          <w:bCs/>
          <w:szCs w:val="32"/>
        </w:rPr>
        <w:t>复印件注明与原件一致</w:t>
      </w:r>
    </w:p>
    <w:p w:rsidR="00B1743A" w:rsidRDefault="00B1743A">
      <w:pPr>
        <w:rPr>
          <w:bCs/>
          <w:szCs w:val="32"/>
        </w:rPr>
      </w:pPr>
    </w:p>
    <w:p w:rsidR="00B1743A" w:rsidRDefault="00757A38">
      <w:r>
        <w:rPr>
          <w:rFonts w:hint="eastAsia"/>
        </w:rPr>
        <w:br w:type="page"/>
      </w:r>
    </w:p>
    <w:p w:rsidR="00B1743A" w:rsidRDefault="00757A38">
      <w:pPr>
        <w:spacing w:line="336" w:lineRule="auto"/>
        <w:contextualSpacing/>
        <w:jc w:val="center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lastRenderedPageBreak/>
        <w:t>三、询价资格承诺函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询价项目编号：</w:t>
      </w:r>
      <w:r>
        <w:rPr>
          <w:bCs/>
          <w:szCs w:val="32"/>
        </w:rPr>
        <w:t>SCSYLBZJFZC-2024-005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询价项目名称：四川省医疗保障局购置风管机和新风系统项目</w:t>
      </w:r>
    </w:p>
    <w:p w:rsidR="00B1743A" w:rsidRDefault="00B1743A">
      <w:pPr>
        <w:pStyle w:val="a0"/>
        <w:ind w:firstLineChars="200" w:firstLine="640"/>
        <w:rPr>
          <w:rFonts w:hint="default"/>
          <w:bCs/>
          <w:szCs w:val="32"/>
        </w:rPr>
      </w:pP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致四川省医疗保障局：</w:t>
      </w:r>
    </w:p>
    <w:p w:rsidR="00B1743A" w:rsidRDefault="00757A38">
      <w:r>
        <w:t>我方承诺已经具备参加本次询价活动应当具备的条件，即：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rFonts w:hint="default"/>
          <w:bCs/>
          <w:szCs w:val="32"/>
        </w:rPr>
        <w:t>1.</w:t>
      </w:r>
      <w:r>
        <w:rPr>
          <w:rFonts w:hint="default"/>
          <w:bCs/>
          <w:szCs w:val="32"/>
        </w:rPr>
        <w:t>具有独立承担民事责任的能力；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rFonts w:hint="default"/>
          <w:bCs/>
          <w:szCs w:val="32"/>
        </w:rPr>
        <w:t>2.</w:t>
      </w:r>
      <w:r>
        <w:rPr>
          <w:rFonts w:hint="default"/>
          <w:bCs/>
          <w:szCs w:val="32"/>
        </w:rPr>
        <w:t>具有良好的商业信誉和健全的</w:t>
      </w:r>
      <w:hyperlink r:id="rId7" w:tgtFrame="/home/user/Documents\x/_blank" w:history="1">
        <w:r>
          <w:rPr>
            <w:rFonts w:hint="default"/>
            <w:bCs/>
            <w:szCs w:val="32"/>
          </w:rPr>
          <w:t>财务会计制度</w:t>
        </w:r>
      </w:hyperlink>
      <w:r>
        <w:rPr>
          <w:rFonts w:hint="default"/>
          <w:bCs/>
          <w:szCs w:val="32"/>
        </w:rPr>
        <w:t>；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rFonts w:hint="default"/>
          <w:bCs/>
          <w:szCs w:val="32"/>
        </w:rPr>
        <w:t>3.</w:t>
      </w:r>
      <w:r>
        <w:rPr>
          <w:rFonts w:hint="default"/>
          <w:bCs/>
          <w:szCs w:val="32"/>
        </w:rPr>
        <w:t>具有履行合同所必需的人员、场所设备和专业技术能力；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rFonts w:hint="default"/>
          <w:bCs/>
          <w:szCs w:val="32"/>
        </w:rPr>
        <w:t>4.</w:t>
      </w:r>
      <w:r>
        <w:rPr>
          <w:rFonts w:hint="default"/>
          <w:bCs/>
          <w:szCs w:val="32"/>
        </w:rPr>
        <w:t>有依法缴纳税收和</w:t>
      </w:r>
      <w:hyperlink r:id="rId8" w:tgtFrame="/home/user/Documents\x/_blank" w:history="1">
        <w:r>
          <w:rPr>
            <w:rFonts w:hint="default"/>
            <w:bCs/>
            <w:szCs w:val="32"/>
          </w:rPr>
          <w:t>社会保障资金</w:t>
        </w:r>
      </w:hyperlink>
      <w:r>
        <w:rPr>
          <w:rFonts w:hint="default"/>
          <w:bCs/>
          <w:szCs w:val="32"/>
        </w:rPr>
        <w:t>的良好记录；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rFonts w:hint="default"/>
          <w:bCs/>
          <w:szCs w:val="32"/>
        </w:rPr>
        <w:t>5.</w:t>
      </w:r>
      <w:r>
        <w:rPr>
          <w:rFonts w:hint="default"/>
          <w:bCs/>
          <w:szCs w:val="32"/>
        </w:rPr>
        <w:t>参加政府采购活动前三年内，在经营活动中没有重大违法和失信记录；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6.</w:t>
      </w:r>
      <w:r>
        <w:rPr>
          <w:bCs/>
          <w:szCs w:val="32"/>
        </w:rPr>
        <w:t>国家或行业主管部门对供应商和采购产品、服务的技术、服务标准、质量标准和资格资质条件等有强制性规定的，询价申请人符合其要求。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7.</w:t>
      </w:r>
      <w:r>
        <w:rPr>
          <w:bCs/>
          <w:szCs w:val="32"/>
        </w:rPr>
        <w:t>现任法定代表人、主要负责人不存在行贿犯罪记录。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本公司对上述承诺的内容事项真实性负责。如经查实上述承诺的内容事项存在虚假，我公司愿意接受以提供虚假材料谋取中选带来的一切后果。</w:t>
      </w:r>
    </w:p>
    <w:p w:rsidR="00B1743A" w:rsidRDefault="00B1743A">
      <w:pPr>
        <w:pStyle w:val="a0"/>
        <w:ind w:firstLineChars="200" w:firstLine="640"/>
        <w:rPr>
          <w:rFonts w:hint="default"/>
          <w:bCs/>
          <w:szCs w:val="32"/>
        </w:rPr>
      </w:pP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申请人名称（公章）：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法定代表人（主要负责人</w:t>
      </w:r>
      <w:r>
        <w:rPr>
          <w:bCs/>
          <w:szCs w:val="32"/>
        </w:rPr>
        <w:t>/</w:t>
      </w:r>
      <w:r>
        <w:rPr>
          <w:bCs/>
          <w:szCs w:val="32"/>
        </w:rPr>
        <w:t>经营者）或代理人（签字）：</w:t>
      </w:r>
    </w:p>
    <w:p w:rsidR="00B1743A" w:rsidRDefault="00757A38">
      <w:pPr>
        <w:pStyle w:val="a0"/>
        <w:ind w:firstLineChars="200" w:firstLine="640"/>
        <w:rPr>
          <w:rFonts w:hint="default"/>
          <w:bCs/>
          <w:szCs w:val="32"/>
        </w:rPr>
      </w:pPr>
      <w:r>
        <w:rPr>
          <w:bCs/>
          <w:szCs w:val="32"/>
        </w:rPr>
        <w:t>日</w:t>
      </w:r>
      <w:r>
        <w:rPr>
          <w:bCs/>
          <w:szCs w:val="32"/>
        </w:rPr>
        <w:t xml:space="preserve">  </w:t>
      </w:r>
      <w:r>
        <w:rPr>
          <w:bCs/>
          <w:szCs w:val="32"/>
        </w:rPr>
        <w:t>期</w:t>
      </w:r>
      <w:r>
        <w:rPr>
          <w:bCs/>
          <w:szCs w:val="32"/>
        </w:rPr>
        <w:t>:</w:t>
      </w:r>
    </w:p>
    <w:p w:rsidR="00B1743A" w:rsidRDefault="00B1743A" w:rsidP="00945A59">
      <w:pPr>
        <w:ind w:firstLine="0"/>
      </w:pPr>
    </w:p>
    <w:p w:rsidR="00B1743A" w:rsidRDefault="00757A38">
      <w:pPr>
        <w:spacing w:line="336" w:lineRule="auto"/>
        <w:contextualSpacing/>
        <w:jc w:val="center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四、报价单</w:t>
      </w:r>
    </w:p>
    <w:tbl>
      <w:tblPr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"/>
        <w:gridCol w:w="1217"/>
        <w:gridCol w:w="1331"/>
        <w:gridCol w:w="3587"/>
        <w:gridCol w:w="649"/>
        <w:gridCol w:w="674"/>
        <w:gridCol w:w="681"/>
        <w:gridCol w:w="669"/>
      </w:tblGrid>
      <w:tr w:rsidR="00B1743A">
        <w:trPr>
          <w:trHeight w:val="568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757A38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总价</w:t>
            </w:r>
          </w:p>
        </w:tc>
      </w:tr>
      <w:tr w:rsidR="00B1743A">
        <w:trPr>
          <w:trHeight w:val="686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风管机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美的KFR-85T2W/B3N8-XGQ(1)Ⅲ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 w:rsidP="00EF6D0D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能效等级：1级；APF≥3.85；额定制冷量≥8500W；额定制热量≥10000W；电辅热≥2250W（PTC）；额定制冷功率≤2950W；额定制热功率≤3100W；额定制冷电流≤13.6A；额定制热电流≤14.3A；最大输入功率≤6950W；最大输入电流≤31.4A；循环风量≥1400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/h；噪音：室内≤26-39dB(A)。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714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线控器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B1743A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美的专用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682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空调背架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B1743A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订制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682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新风系统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广发南洋DPT15- 50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风量：500 m3/h ；</w:t>
            </w:r>
          </w:p>
          <w:p w:rsidR="00B1743A" w:rsidRDefault="00757A38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输入功率：70W；</w:t>
            </w:r>
          </w:p>
          <w:p w:rsidR="00B1743A" w:rsidRDefault="00757A38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噪音：46Db;</w:t>
            </w:r>
          </w:p>
          <w:p w:rsidR="00B1743A" w:rsidRDefault="00757A38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静压：180pa；</w:t>
            </w:r>
          </w:p>
          <w:p w:rsidR="00B1743A" w:rsidRDefault="00757A38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接管直径：φ 150mm；</w:t>
            </w:r>
          </w:p>
          <w:p w:rsidR="00B1743A" w:rsidRDefault="00757A38">
            <w:pPr>
              <w:adjustRightInd w:val="0"/>
              <w:snapToGrid w:val="0"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外形尺寸：340*260*340mm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682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B1743A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PVC管、空调铜管、电缆、插座等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705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施工费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1743A" w:rsidRDefault="00B1743A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B1743A" w:rsidRDefault="00757A38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电缆铺设、空调安装、线路改造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743A">
        <w:trPr>
          <w:trHeight w:val="705"/>
          <w:jc w:val="center"/>
        </w:trPr>
        <w:tc>
          <w:tcPr>
            <w:tcW w:w="8964" w:type="dxa"/>
            <w:gridSpan w:val="7"/>
            <w:shd w:val="clear" w:color="auto" w:fill="auto"/>
            <w:vAlign w:val="center"/>
          </w:tcPr>
          <w:p w:rsidR="00B1743A" w:rsidRDefault="00757A38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合计：人民币XX元，大写：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1743A" w:rsidRDefault="00B1743A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743A" w:rsidRDefault="00B1743A">
      <w:pPr>
        <w:pStyle w:val="a0"/>
        <w:rPr>
          <w:rFonts w:hint="default"/>
        </w:rPr>
      </w:pPr>
    </w:p>
    <w:sectPr w:rsidR="00B1743A" w:rsidSect="00B1743A">
      <w:headerReference w:type="default" r:id="rId9"/>
      <w:footerReference w:type="default" r:id="rId10"/>
      <w:pgSz w:w="11907" w:h="16840"/>
      <w:pgMar w:top="1191" w:right="1191" w:bottom="1191" w:left="1191" w:header="851" w:footer="992" w:gutter="0"/>
      <w:pgNumType w:start="1"/>
      <w:cols w:space="720"/>
      <w:docGrid w:type="linesAndChar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AF" w:rsidRDefault="00E869AF" w:rsidP="00B1743A">
      <w:pPr>
        <w:spacing w:line="240" w:lineRule="auto"/>
      </w:pPr>
      <w:r>
        <w:separator/>
      </w:r>
    </w:p>
  </w:endnote>
  <w:endnote w:type="continuationSeparator" w:id="1">
    <w:p w:rsidR="00E869AF" w:rsidRDefault="00E869AF" w:rsidP="00B1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3A" w:rsidRDefault="00B1743A">
    <w:pPr>
      <w:pStyle w:val="a6"/>
      <w:jc w:val="center"/>
    </w:pPr>
  </w:p>
  <w:p w:rsidR="00B1743A" w:rsidRDefault="00B1743A">
    <w:pPr>
      <w:pStyle w:val="a6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AF" w:rsidRDefault="00E869AF" w:rsidP="00B1743A">
      <w:pPr>
        <w:spacing w:line="240" w:lineRule="auto"/>
      </w:pPr>
      <w:r>
        <w:separator/>
      </w:r>
    </w:p>
  </w:footnote>
  <w:footnote w:type="continuationSeparator" w:id="1">
    <w:p w:rsidR="00E869AF" w:rsidRDefault="00E869AF" w:rsidP="00B174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3A" w:rsidRDefault="00B1743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291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BFFD34F"/>
    <w:rsid w:val="8E6F7B49"/>
    <w:rsid w:val="93FB8222"/>
    <w:rsid w:val="96F45098"/>
    <w:rsid w:val="97C92F5F"/>
    <w:rsid w:val="9DFA950A"/>
    <w:rsid w:val="9FAF8990"/>
    <w:rsid w:val="9FDA5A80"/>
    <w:rsid w:val="9FE49FC1"/>
    <w:rsid w:val="9FEF8EE2"/>
    <w:rsid w:val="9FF79127"/>
    <w:rsid w:val="9FFD6AB0"/>
    <w:rsid w:val="A17FFF42"/>
    <w:rsid w:val="A7AFF7AE"/>
    <w:rsid w:val="AD1F9172"/>
    <w:rsid w:val="AEBFB024"/>
    <w:rsid w:val="AFAF3C7C"/>
    <w:rsid w:val="B59E16D4"/>
    <w:rsid w:val="B5AD5924"/>
    <w:rsid w:val="B75D7AEF"/>
    <w:rsid w:val="B9D6E172"/>
    <w:rsid w:val="BA461714"/>
    <w:rsid w:val="BAEF01F2"/>
    <w:rsid w:val="BB7F299C"/>
    <w:rsid w:val="BBD363AE"/>
    <w:rsid w:val="BDE7886C"/>
    <w:rsid w:val="BF697534"/>
    <w:rsid w:val="BF6F2987"/>
    <w:rsid w:val="BF9E628D"/>
    <w:rsid w:val="BFBF775F"/>
    <w:rsid w:val="BFEDA581"/>
    <w:rsid w:val="BFFBFF5D"/>
    <w:rsid w:val="BFFDF24E"/>
    <w:rsid w:val="BFFFFA04"/>
    <w:rsid w:val="C9FF6998"/>
    <w:rsid w:val="CBF13D02"/>
    <w:rsid w:val="CFAEE647"/>
    <w:rsid w:val="CFF77E04"/>
    <w:rsid w:val="CFFF8E17"/>
    <w:rsid w:val="D2BF26A8"/>
    <w:rsid w:val="D2FF6EAF"/>
    <w:rsid w:val="D37F3BA2"/>
    <w:rsid w:val="D67FAF1A"/>
    <w:rsid w:val="D7832CA2"/>
    <w:rsid w:val="D7AE0A5F"/>
    <w:rsid w:val="D7CF3630"/>
    <w:rsid w:val="D7DFE2C1"/>
    <w:rsid w:val="D7F77BB6"/>
    <w:rsid w:val="D7FF2611"/>
    <w:rsid w:val="D977E2DB"/>
    <w:rsid w:val="DAF08338"/>
    <w:rsid w:val="DB5B4249"/>
    <w:rsid w:val="DB7B58D5"/>
    <w:rsid w:val="DB978DC0"/>
    <w:rsid w:val="DBAFC6EF"/>
    <w:rsid w:val="DBD36730"/>
    <w:rsid w:val="DBFF7985"/>
    <w:rsid w:val="DD734604"/>
    <w:rsid w:val="DDEDC710"/>
    <w:rsid w:val="DDF7338A"/>
    <w:rsid w:val="DE5FB35E"/>
    <w:rsid w:val="DECF9EED"/>
    <w:rsid w:val="DEFF5B3F"/>
    <w:rsid w:val="DF739382"/>
    <w:rsid w:val="DFB6DEA1"/>
    <w:rsid w:val="DFB85A08"/>
    <w:rsid w:val="DFBFA5D3"/>
    <w:rsid w:val="DFDF3A62"/>
    <w:rsid w:val="DFEED3B5"/>
    <w:rsid w:val="DFF3414C"/>
    <w:rsid w:val="DFFD615A"/>
    <w:rsid w:val="DFFDE243"/>
    <w:rsid w:val="E3F7FC5A"/>
    <w:rsid w:val="E5CF9C30"/>
    <w:rsid w:val="E6F71F35"/>
    <w:rsid w:val="E778BEE2"/>
    <w:rsid w:val="E7B9A045"/>
    <w:rsid w:val="E7BFB3FC"/>
    <w:rsid w:val="E7EEB3D6"/>
    <w:rsid w:val="E9FD8F80"/>
    <w:rsid w:val="EB5FF057"/>
    <w:rsid w:val="EBBF2023"/>
    <w:rsid w:val="ED76EC31"/>
    <w:rsid w:val="ED77E6BA"/>
    <w:rsid w:val="EDFE355F"/>
    <w:rsid w:val="EECDAFD8"/>
    <w:rsid w:val="EEF70461"/>
    <w:rsid w:val="EF58FFF7"/>
    <w:rsid w:val="EF69189D"/>
    <w:rsid w:val="EFA5274C"/>
    <w:rsid w:val="EFDB669F"/>
    <w:rsid w:val="EFDFDF43"/>
    <w:rsid w:val="EFEB4373"/>
    <w:rsid w:val="EFFD3A28"/>
    <w:rsid w:val="EFFD4D6F"/>
    <w:rsid w:val="F0D7777F"/>
    <w:rsid w:val="F0FA8B85"/>
    <w:rsid w:val="F1FEB1BC"/>
    <w:rsid w:val="F2DEF02B"/>
    <w:rsid w:val="F2FC26A2"/>
    <w:rsid w:val="F3396D68"/>
    <w:rsid w:val="F53B1A28"/>
    <w:rsid w:val="F583757E"/>
    <w:rsid w:val="F5D61665"/>
    <w:rsid w:val="F6F60178"/>
    <w:rsid w:val="F73E9CB7"/>
    <w:rsid w:val="F7AFF2BE"/>
    <w:rsid w:val="F7CF8A8F"/>
    <w:rsid w:val="F7DD6A66"/>
    <w:rsid w:val="F7E11319"/>
    <w:rsid w:val="F7EBB875"/>
    <w:rsid w:val="F7ED1EF5"/>
    <w:rsid w:val="F97D1F66"/>
    <w:rsid w:val="F9BC61E7"/>
    <w:rsid w:val="F9CFF266"/>
    <w:rsid w:val="F9DFC1C5"/>
    <w:rsid w:val="F9E926CB"/>
    <w:rsid w:val="F9FE5BBC"/>
    <w:rsid w:val="FAB9828B"/>
    <w:rsid w:val="FADFB4E7"/>
    <w:rsid w:val="FAE94D62"/>
    <w:rsid w:val="FB1E88AF"/>
    <w:rsid w:val="FB77D4E3"/>
    <w:rsid w:val="FBBFDC85"/>
    <w:rsid w:val="FBFAF317"/>
    <w:rsid w:val="FBFF7185"/>
    <w:rsid w:val="FBFF81EC"/>
    <w:rsid w:val="FBFFACE3"/>
    <w:rsid w:val="FC5BE2F8"/>
    <w:rsid w:val="FC7DE764"/>
    <w:rsid w:val="FCA78FEE"/>
    <w:rsid w:val="FCEE274D"/>
    <w:rsid w:val="FDBCF344"/>
    <w:rsid w:val="FDF986B9"/>
    <w:rsid w:val="FDFE7AE6"/>
    <w:rsid w:val="FDFEA4C3"/>
    <w:rsid w:val="FE5F6DBD"/>
    <w:rsid w:val="FE7725CC"/>
    <w:rsid w:val="FE7FB76F"/>
    <w:rsid w:val="FEA643B2"/>
    <w:rsid w:val="FEF3A1DA"/>
    <w:rsid w:val="FEF9805D"/>
    <w:rsid w:val="FF2D8C28"/>
    <w:rsid w:val="FF53B1C3"/>
    <w:rsid w:val="FF7FDCA5"/>
    <w:rsid w:val="FFAFED7B"/>
    <w:rsid w:val="FFBB4F7B"/>
    <w:rsid w:val="FFBDDEB9"/>
    <w:rsid w:val="FFBF8D2F"/>
    <w:rsid w:val="FFD49497"/>
    <w:rsid w:val="FFECB6A0"/>
    <w:rsid w:val="FFF0A5CE"/>
    <w:rsid w:val="FFF66D28"/>
    <w:rsid w:val="FFF74619"/>
    <w:rsid w:val="FFF9C2BD"/>
    <w:rsid w:val="FFFE1664"/>
    <w:rsid w:val="FFFE9672"/>
    <w:rsid w:val="FFFF527F"/>
    <w:rsid w:val="FFFF5651"/>
    <w:rsid w:val="FFFF9D87"/>
    <w:rsid w:val="0000218C"/>
    <w:rsid w:val="00033907"/>
    <w:rsid w:val="000402A5"/>
    <w:rsid w:val="00046DD2"/>
    <w:rsid w:val="00070B29"/>
    <w:rsid w:val="000A0B42"/>
    <w:rsid w:val="000A7EB0"/>
    <w:rsid w:val="00107314"/>
    <w:rsid w:val="00130496"/>
    <w:rsid w:val="00163A9D"/>
    <w:rsid w:val="00172A27"/>
    <w:rsid w:val="00177AAB"/>
    <w:rsid w:val="001851C1"/>
    <w:rsid w:val="001A37CD"/>
    <w:rsid w:val="001F6859"/>
    <w:rsid w:val="00220630"/>
    <w:rsid w:val="00230AC5"/>
    <w:rsid w:val="00233137"/>
    <w:rsid w:val="00237C9E"/>
    <w:rsid w:val="00241CA1"/>
    <w:rsid w:val="002420CC"/>
    <w:rsid w:val="002513C4"/>
    <w:rsid w:val="002518BF"/>
    <w:rsid w:val="002B255F"/>
    <w:rsid w:val="002F2E87"/>
    <w:rsid w:val="00336E58"/>
    <w:rsid w:val="003C51D9"/>
    <w:rsid w:val="003C6E54"/>
    <w:rsid w:val="004222A9"/>
    <w:rsid w:val="00441FFC"/>
    <w:rsid w:val="004775EB"/>
    <w:rsid w:val="004B2FAC"/>
    <w:rsid w:val="004D33E0"/>
    <w:rsid w:val="004E45C9"/>
    <w:rsid w:val="00501255"/>
    <w:rsid w:val="00524722"/>
    <w:rsid w:val="00574D04"/>
    <w:rsid w:val="00581F0B"/>
    <w:rsid w:val="00624E2F"/>
    <w:rsid w:val="00653EFD"/>
    <w:rsid w:val="00697D5F"/>
    <w:rsid w:val="006C069C"/>
    <w:rsid w:val="006C252C"/>
    <w:rsid w:val="0072099D"/>
    <w:rsid w:val="0074712B"/>
    <w:rsid w:val="00757A38"/>
    <w:rsid w:val="00763ADA"/>
    <w:rsid w:val="007716A0"/>
    <w:rsid w:val="0079555B"/>
    <w:rsid w:val="0079666A"/>
    <w:rsid w:val="007B322C"/>
    <w:rsid w:val="007C22CB"/>
    <w:rsid w:val="008026DA"/>
    <w:rsid w:val="008046AE"/>
    <w:rsid w:val="008B7C10"/>
    <w:rsid w:val="008D3868"/>
    <w:rsid w:val="008D7C1A"/>
    <w:rsid w:val="008E0DEE"/>
    <w:rsid w:val="008F2B0F"/>
    <w:rsid w:val="009167F6"/>
    <w:rsid w:val="00936318"/>
    <w:rsid w:val="00945A59"/>
    <w:rsid w:val="00946DA7"/>
    <w:rsid w:val="009756E4"/>
    <w:rsid w:val="00980013"/>
    <w:rsid w:val="0099121F"/>
    <w:rsid w:val="00A5368E"/>
    <w:rsid w:val="00A93A3D"/>
    <w:rsid w:val="00AA049F"/>
    <w:rsid w:val="00AA74F8"/>
    <w:rsid w:val="00AC268C"/>
    <w:rsid w:val="00AF2690"/>
    <w:rsid w:val="00AF2F0A"/>
    <w:rsid w:val="00B1743A"/>
    <w:rsid w:val="00B6262B"/>
    <w:rsid w:val="00B70CC4"/>
    <w:rsid w:val="00B838A4"/>
    <w:rsid w:val="00BC5D99"/>
    <w:rsid w:val="00BE1E46"/>
    <w:rsid w:val="00C02372"/>
    <w:rsid w:val="00C06E80"/>
    <w:rsid w:val="00C71F1E"/>
    <w:rsid w:val="00CA10BE"/>
    <w:rsid w:val="00CB19C8"/>
    <w:rsid w:val="00D03B3A"/>
    <w:rsid w:val="00D56521"/>
    <w:rsid w:val="00DA01B2"/>
    <w:rsid w:val="00DA61BD"/>
    <w:rsid w:val="00E85A82"/>
    <w:rsid w:val="00E869AF"/>
    <w:rsid w:val="00ED03DF"/>
    <w:rsid w:val="00EF6D0D"/>
    <w:rsid w:val="00EF7C78"/>
    <w:rsid w:val="00F377A1"/>
    <w:rsid w:val="00F74311"/>
    <w:rsid w:val="00F74D43"/>
    <w:rsid w:val="00F9277C"/>
    <w:rsid w:val="00F949B4"/>
    <w:rsid w:val="00FB04E0"/>
    <w:rsid w:val="01481D70"/>
    <w:rsid w:val="01484528"/>
    <w:rsid w:val="07823D9C"/>
    <w:rsid w:val="08ED62BF"/>
    <w:rsid w:val="099D28AB"/>
    <w:rsid w:val="09A76BA3"/>
    <w:rsid w:val="0B3F4546"/>
    <w:rsid w:val="0CC9160A"/>
    <w:rsid w:val="0D74174F"/>
    <w:rsid w:val="0DAE48BC"/>
    <w:rsid w:val="0DD04BCB"/>
    <w:rsid w:val="0DE91604"/>
    <w:rsid w:val="0EBA1B6E"/>
    <w:rsid w:val="0F6B209D"/>
    <w:rsid w:val="109C170A"/>
    <w:rsid w:val="11935F75"/>
    <w:rsid w:val="13AB7D44"/>
    <w:rsid w:val="13F70A70"/>
    <w:rsid w:val="15DE5275"/>
    <w:rsid w:val="169E3B66"/>
    <w:rsid w:val="18E32526"/>
    <w:rsid w:val="1A513A87"/>
    <w:rsid w:val="1A836154"/>
    <w:rsid w:val="1BD1171B"/>
    <w:rsid w:val="1BFB04CC"/>
    <w:rsid w:val="1BFE4A9C"/>
    <w:rsid w:val="1CC704BF"/>
    <w:rsid w:val="1CE90A64"/>
    <w:rsid w:val="1D7AAD69"/>
    <w:rsid w:val="1EB35E67"/>
    <w:rsid w:val="1F1B5F5E"/>
    <w:rsid w:val="1F5D9A4F"/>
    <w:rsid w:val="1F792E4B"/>
    <w:rsid w:val="1F82E4F2"/>
    <w:rsid w:val="1F852928"/>
    <w:rsid w:val="1FEF7697"/>
    <w:rsid w:val="21C66DC4"/>
    <w:rsid w:val="23167159"/>
    <w:rsid w:val="24F17C7C"/>
    <w:rsid w:val="2A5A005A"/>
    <w:rsid w:val="2AF1D4D3"/>
    <w:rsid w:val="2B9C74BC"/>
    <w:rsid w:val="2BEE3DDC"/>
    <w:rsid w:val="2CD81EC2"/>
    <w:rsid w:val="2D5BE4EE"/>
    <w:rsid w:val="2EB51854"/>
    <w:rsid w:val="2EEF4D19"/>
    <w:rsid w:val="2FCD6B30"/>
    <w:rsid w:val="2FEFB9F8"/>
    <w:rsid w:val="2FFA6745"/>
    <w:rsid w:val="30AC5044"/>
    <w:rsid w:val="312E51D7"/>
    <w:rsid w:val="31EAFD39"/>
    <w:rsid w:val="327D4DB8"/>
    <w:rsid w:val="32FEC42A"/>
    <w:rsid w:val="33CC2696"/>
    <w:rsid w:val="33FF351C"/>
    <w:rsid w:val="349E4CFC"/>
    <w:rsid w:val="35F320EE"/>
    <w:rsid w:val="35FB35D8"/>
    <w:rsid w:val="36C67DE3"/>
    <w:rsid w:val="374F16C2"/>
    <w:rsid w:val="3759D133"/>
    <w:rsid w:val="37C37C47"/>
    <w:rsid w:val="37C72848"/>
    <w:rsid w:val="37FF9359"/>
    <w:rsid w:val="39A83E20"/>
    <w:rsid w:val="3ABD19CD"/>
    <w:rsid w:val="3AF74DED"/>
    <w:rsid w:val="3BCFE252"/>
    <w:rsid w:val="3BDF4A44"/>
    <w:rsid w:val="3BEF7587"/>
    <w:rsid w:val="3C7F78EB"/>
    <w:rsid w:val="3CC50210"/>
    <w:rsid w:val="3CF7BC12"/>
    <w:rsid w:val="3D9FF395"/>
    <w:rsid w:val="3DAE01BE"/>
    <w:rsid w:val="3DAF9516"/>
    <w:rsid w:val="3DCE7834"/>
    <w:rsid w:val="3DDF0AB6"/>
    <w:rsid w:val="3DEB66B4"/>
    <w:rsid w:val="3DFF4165"/>
    <w:rsid w:val="3E6C4C7E"/>
    <w:rsid w:val="3ECC3C60"/>
    <w:rsid w:val="3F7B8E0C"/>
    <w:rsid w:val="3FB7DC36"/>
    <w:rsid w:val="3FC8FBA0"/>
    <w:rsid w:val="3FD65312"/>
    <w:rsid w:val="3FFDD95A"/>
    <w:rsid w:val="417C19CC"/>
    <w:rsid w:val="41DA12A6"/>
    <w:rsid w:val="42AE2347"/>
    <w:rsid w:val="44BB613F"/>
    <w:rsid w:val="45A017AD"/>
    <w:rsid w:val="471C3905"/>
    <w:rsid w:val="48FC6E4E"/>
    <w:rsid w:val="493E874A"/>
    <w:rsid w:val="497B6CF0"/>
    <w:rsid w:val="4B917F4C"/>
    <w:rsid w:val="4BFE3076"/>
    <w:rsid w:val="4C827A40"/>
    <w:rsid w:val="4CF9579E"/>
    <w:rsid w:val="4D44704F"/>
    <w:rsid w:val="4F4F315E"/>
    <w:rsid w:val="4FBEC771"/>
    <w:rsid w:val="4FBFF1AB"/>
    <w:rsid w:val="4FF4346E"/>
    <w:rsid w:val="518F716F"/>
    <w:rsid w:val="519F694C"/>
    <w:rsid w:val="524D5AAF"/>
    <w:rsid w:val="525B9374"/>
    <w:rsid w:val="52713BB0"/>
    <w:rsid w:val="53E31E19"/>
    <w:rsid w:val="53FF80D1"/>
    <w:rsid w:val="544F4FDB"/>
    <w:rsid w:val="57F6A03B"/>
    <w:rsid w:val="58681335"/>
    <w:rsid w:val="58E17C67"/>
    <w:rsid w:val="5B0C66A6"/>
    <w:rsid w:val="5BDE8AE4"/>
    <w:rsid w:val="5BFFC323"/>
    <w:rsid w:val="5C3B6F6A"/>
    <w:rsid w:val="5CFD2AD7"/>
    <w:rsid w:val="5D7F74EF"/>
    <w:rsid w:val="5D8E3A03"/>
    <w:rsid w:val="5DFB9930"/>
    <w:rsid w:val="5F5E7EDC"/>
    <w:rsid w:val="5F7D77EC"/>
    <w:rsid w:val="5F7F5FCF"/>
    <w:rsid w:val="5FBF1912"/>
    <w:rsid w:val="5FE5F071"/>
    <w:rsid w:val="5FEC396D"/>
    <w:rsid w:val="5FF9DC78"/>
    <w:rsid w:val="5FFF3C7C"/>
    <w:rsid w:val="608A1B08"/>
    <w:rsid w:val="60B82B61"/>
    <w:rsid w:val="631570CE"/>
    <w:rsid w:val="66BF8AD9"/>
    <w:rsid w:val="66DCF655"/>
    <w:rsid w:val="66FCFBCA"/>
    <w:rsid w:val="670FE3CE"/>
    <w:rsid w:val="67FD13C3"/>
    <w:rsid w:val="68551540"/>
    <w:rsid w:val="68B1765A"/>
    <w:rsid w:val="69124926"/>
    <w:rsid w:val="69963819"/>
    <w:rsid w:val="69B13B98"/>
    <w:rsid w:val="6A553572"/>
    <w:rsid w:val="6ADFD1E2"/>
    <w:rsid w:val="6BC9C9A4"/>
    <w:rsid w:val="6BE4044C"/>
    <w:rsid w:val="6BFF36A6"/>
    <w:rsid w:val="6BFFA475"/>
    <w:rsid w:val="6CCE1A4A"/>
    <w:rsid w:val="6D6440A8"/>
    <w:rsid w:val="6D9F1933"/>
    <w:rsid w:val="6E771399"/>
    <w:rsid w:val="6EDE21E0"/>
    <w:rsid w:val="6FA60826"/>
    <w:rsid w:val="6FAFBEC2"/>
    <w:rsid w:val="6FEFF141"/>
    <w:rsid w:val="6FFF1D24"/>
    <w:rsid w:val="705816B8"/>
    <w:rsid w:val="71B7D66A"/>
    <w:rsid w:val="73840CA6"/>
    <w:rsid w:val="73BCBA6D"/>
    <w:rsid w:val="73BF9730"/>
    <w:rsid w:val="73C71E17"/>
    <w:rsid w:val="73EA7B1B"/>
    <w:rsid w:val="740C2AFB"/>
    <w:rsid w:val="74EDFAD7"/>
    <w:rsid w:val="75FE7F14"/>
    <w:rsid w:val="763F9D31"/>
    <w:rsid w:val="773BE492"/>
    <w:rsid w:val="773F5B02"/>
    <w:rsid w:val="77BF5B68"/>
    <w:rsid w:val="77EC4E08"/>
    <w:rsid w:val="77EC677F"/>
    <w:rsid w:val="77EFEF4C"/>
    <w:rsid w:val="77FCAFDF"/>
    <w:rsid w:val="77FECCCC"/>
    <w:rsid w:val="78C139B3"/>
    <w:rsid w:val="794BB408"/>
    <w:rsid w:val="799C0752"/>
    <w:rsid w:val="79FF0D92"/>
    <w:rsid w:val="7AF3B38B"/>
    <w:rsid w:val="7AFA792C"/>
    <w:rsid w:val="7B5FB892"/>
    <w:rsid w:val="7BBE0F5F"/>
    <w:rsid w:val="7BF5CB68"/>
    <w:rsid w:val="7BF6C31B"/>
    <w:rsid w:val="7BFB3F8E"/>
    <w:rsid w:val="7BFFDD11"/>
    <w:rsid w:val="7CF11E67"/>
    <w:rsid w:val="7D7FED33"/>
    <w:rsid w:val="7D9F14AB"/>
    <w:rsid w:val="7DE3B3DB"/>
    <w:rsid w:val="7E2A0C42"/>
    <w:rsid w:val="7E3B869C"/>
    <w:rsid w:val="7E74903F"/>
    <w:rsid w:val="7E777527"/>
    <w:rsid w:val="7E8EF266"/>
    <w:rsid w:val="7E9FAA68"/>
    <w:rsid w:val="7EBEEEF6"/>
    <w:rsid w:val="7EBF93D0"/>
    <w:rsid w:val="7ED95EF6"/>
    <w:rsid w:val="7EF5596D"/>
    <w:rsid w:val="7EFF61B4"/>
    <w:rsid w:val="7F13F68E"/>
    <w:rsid w:val="7F2F14CF"/>
    <w:rsid w:val="7F7EAFBF"/>
    <w:rsid w:val="7F7F00A5"/>
    <w:rsid w:val="7F7F0538"/>
    <w:rsid w:val="7F7F4902"/>
    <w:rsid w:val="7F9402DD"/>
    <w:rsid w:val="7F9ED1A8"/>
    <w:rsid w:val="7FBFD767"/>
    <w:rsid w:val="7FCE6438"/>
    <w:rsid w:val="7FCF0C54"/>
    <w:rsid w:val="7FDF70B6"/>
    <w:rsid w:val="7FE5477B"/>
    <w:rsid w:val="7FF78716"/>
    <w:rsid w:val="7FF7DF27"/>
    <w:rsid w:val="7FFA765A"/>
    <w:rsid w:val="7FFF6BCE"/>
    <w:rsid w:val="7FFFC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0" w:unhideWhenUsed="0" w:qFormat="1"/>
    <w:lsdException w:name="Salutation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743A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9"/>
    <w:qFormat/>
    <w:rsid w:val="00B1743A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B1743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rsid w:val="00B1743A"/>
    <w:pPr>
      <w:spacing w:line="576" w:lineRule="exact"/>
    </w:pPr>
    <w:rPr>
      <w:rFonts w:hint="eastAsia"/>
    </w:rPr>
  </w:style>
  <w:style w:type="paragraph" w:styleId="a4">
    <w:name w:val="Normal Indent"/>
    <w:basedOn w:val="a"/>
    <w:rsid w:val="00B1743A"/>
    <w:pPr>
      <w:ind w:firstLineChars="200" w:firstLine="420"/>
    </w:pPr>
  </w:style>
  <w:style w:type="paragraph" w:styleId="a5">
    <w:name w:val="Salutation"/>
    <w:basedOn w:val="a"/>
    <w:next w:val="a"/>
    <w:link w:val="Char"/>
    <w:uiPriority w:val="99"/>
    <w:semiHidden/>
    <w:unhideWhenUsed/>
    <w:qFormat/>
    <w:rsid w:val="00B1743A"/>
  </w:style>
  <w:style w:type="paragraph" w:styleId="a6">
    <w:name w:val="footer"/>
    <w:basedOn w:val="a"/>
    <w:link w:val="Char0"/>
    <w:uiPriority w:val="99"/>
    <w:qFormat/>
    <w:rsid w:val="00B174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a7">
    <w:name w:val="header"/>
    <w:basedOn w:val="a"/>
    <w:link w:val="Char1"/>
    <w:uiPriority w:val="99"/>
    <w:qFormat/>
    <w:rsid w:val="00B1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8">
    <w:name w:val="Subtitle"/>
    <w:basedOn w:val="a"/>
    <w:next w:val="a"/>
    <w:link w:val="Char2"/>
    <w:qFormat/>
    <w:rsid w:val="00B1743A"/>
    <w:pPr>
      <w:ind w:firstLine="0"/>
      <w:jc w:val="center"/>
    </w:pPr>
    <w:rPr>
      <w:rFonts w:eastAsia="黑体"/>
    </w:rPr>
  </w:style>
  <w:style w:type="paragraph" w:styleId="a9">
    <w:name w:val="Normal (Web)"/>
    <w:basedOn w:val="a"/>
    <w:uiPriority w:val="99"/>
    <w:semiHidden/>
    <w:unhideWhenUsed/>
    <w:qFormat/>
    <w:rsid w:val="00B1743A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1"/>
    <w:uiPriority w:val="99"/>
    <w:unhideWhenUsed/>
    <w:qFormat/>
    <w:rsid w:val="00B1743A"/>
    <w:rPr>
      <w:color w:val="0000FF" w:themeColor="hyperlink"/>
      <w:u w:val="single"/>
    </w:rPr>
  </w:style>
  <w:style w:type="table" w:styleId="ab">
    <w:name w:val="Table Grid"/>
    <w:basedOn w:val="a2"/>
    <w:uiPriority w:val="59"/>
    <w:semiHidden/>
    <w:unhideWhenUsed/>
    <w:qFormat/>
    <w:rsid w:val="00B174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6"/>
    <w:uiPriority w:val="99"/>
    <w:qFormat/>
    <w:rsid w:val="00B1743A"/>
    <w:rPr>
      <w:rFonts w:eastAsia="仿宋_GB2312"/>
      <w:sz w:val="18"/>
    </w:rPr>
  </w:style>
  <w:style w:type="character" w:customStyle="1" w:styleId="Char2">
    <w:name w:val="副标题 Char"/>
    <w:basedOn w:val="a1"/>
    <w:link w:val="a8"/>
    <w:qFormat/>
    <w:rsid w:val="00B1743A"/>
    <w:rPr>
      <w:rFonts w:ascii="Times New Roman" w:eastAsia="黑体" w:hAnsi="Times New Roman" w:cs="Times New Roman"/>
      <w:sz w:val="32"/>
      <w:szCs w:val="20"/>
    </w:rPr>
  </w:style>
  <w:style w:type="character" w:customStyle="1" w:styleId="Char1">
    <w:name w:val="页眉 Char"/>
    <w:basedOn w:val="a1"/>
    <w:link w:val="a7"/>
    <w:uiPriority w:val="99"/>
    <w:qFormat/>
    <w:rsid w:val="00B1743A"/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1"/>
    <w:uiPriority w:val="99"/>
    <w:semiHidden/>
    <w:qFormat/>
    <w:rsid w:val="00B1743A"/>
    <w:rPr>
      <w:rFonts w:ascii="Times New Roman" w:eastAsia="仿宋_GB2312" w:hAnsi="Times New Roman" w:cs="Times New Roman"/>
      <w:sz w:val="18"/>
      <w:szCs w:val="18"/>
    </w:rPr>
  </w:style>
  <w:style w:type="paragraph" w:customStyle="1" w:styleId="New">
    <w:name w:val="正文 New"/>
    <w:qFormat/>
    <w:rsid w:val="00B1743A"/>
    <w:pPr>
      <w:widowControl w:val="0"/>
      <w:jc w:val="both"/>
    </w:pPr>
    <w:rPr>
      <w:kern w:val="2"/>
      <w:sz w:val="21"/>
    </w:rPr>
  </w:style>
  <w:style w:type="paragraph" w:customStyle="1" w:styleId="NewNewNew">
    <w:name w:val="正文 New New New"/>
    <w:qFormat/>
    <w:rsid w:val="00B1743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ac">
    <w:name w:val="主题标"/>
    <w:basedOn w:val="a"/>
    <w:next w:val="a5"/>
    <w:qFormat/>
    <w:rsid w:val="00B1743A"/>
    <w:pPr>
      <w:ind w:firstLine="0"/>
      <w:jc w:val="center"/>
    </w:pPr>
    <w:rPr>
      <w:rFonts w:eastAsia="方正小标宋简体"/>
      <w:sz w:val="44"/>
    </w:rPr>
  </w:style>
  <w:style w:type="character" w:customStyle="1" w:styleId="Char">
    <w:name w:val="称呼 Char"/>
    <w:basedOn w:val="a1"/>
    <w:link w:val="a5"/>
    <w:uiPriority w:val="99"/>
    <w:semiHidden/>
    <w:qFormat/>
    <w:rsid w:val="00B1743A"/>
    <w:rPr>
      <w:rFonts w:ascii="Times New Roman" w:eastAsia="仿宋_GB2312" w:hAnsi="Times New Roman" w:cs="Times New Roman"/>
      <w:sz w:val="32"/>
      <w:szCs w:val="20"/>
    </w:rPr>
  </w:style>
  <w:style w:type="character" w:customStyle="1" w:styleId="NormalCharacter">
    <w:name w:val="NormalCharacter"/>
    <w:qFormat/>
    <w:rsid w:val="00B1743A"/>
  </w:style>
  <w:style w:type="character" w:customStyle="1" w:styleId="font31">
    <w:name w:val="font31"/>
    <w:basedOn w:val="a1"/>
    <w:qFormat/>
    <w:rsid w:val="00B1743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B1743A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d">
    <w:name w:val="正文首行缩进两字符"/>
    <w:basedOn w:val="a"/>
    <w:qFormat/>
    <w:rsid w:val="00B1743A"/>
    <w:pPr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7%A4%BE%E4%BC%9A%E4%BF%9D%E9%9A%9C%E8%B5%84%E9%87%91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8%B4%A2%E5%8A%A1%E4%BC%9A%E8%AE%A1%E5%88%B6%E5%BA%A6&amp;ie=utf-8&amp;src=internal_wenda_recommend_tex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2024-03-22T02:36:00Z</cp:lastPrinted>
  <dcterms:created xsi:type="dcterms:W3CDTF">2020-12-11T09:42:00Z</dcterms:created>
  <dcterms:modified xsi:type="dcterms:W3CDTF">2024-03-22T08:51:00Z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